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7" w:rsidRPr="000B21B0" w:rsidRDefault="004830DA" w:rsidP="004830DA">
      <w:pPr>
        <w:rPr>
          <w:b/>
          <w:sz w:val="48"/>
          <w:szCs w:val="48"/>
        </w:rPr>
      </w:pPr>
      <w:r w:rsidRPr="000B21B0">
        <w:rPr>
          <w:b/>
          <w:sz w:val="48"/>
          <w:szCs w:val="48"/>
        </w:rPr>
        <w:t xml:space="preserve">LAB: </w:t>
      </w:r>
      <w:proofErr w:type="spellStart"/>
      <w:r w:rsidR="00BE6E63" w:rsidRPr="000B21B0">
        <w:rPr>
          <w:b/>
          <w:bCs/>
          <w:sz w:val="48"/>
          <w:szCs w:val="48"/>
        </w:rPr>
        <w:t>Reporting</w:t>
      </w:r>
      <w:proofErr w:type="spellEnd"/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DB5BB1" w:rsidRPr="005F1F63" w:rsidRDefault="00BE6E63" w:rsidP="005F1F63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proofErr w:type="spellStart"/>
      <w:r>
        <w:rPr>
          <w:rFonts w:ascii="Segoe-Semibold" w:hAnsi="Segoe-Semibold" w:cs="Segoe-Semibold"/>
          <w:b/>
          <w:bCs/>
          <w:sz w:val="24"/>
          <w:szCs w:val="24"/>
        </w:rPr>
        <w:t>Creating</w:t>
      </w:r>
      <w:proofErr w:type="spellEnd"/>
      <w:r>
        <w:rPr>
          <w:rFonts w:ascii="Segoe-Semibold" w:hAnsi="Segoe-Semibold" w:cs="Segoe-Semibold"/>
          <w:b/>
          <w:bCs/>
          <w:sz w:val="24"/>
          <w:szCs w:val="24"/>
        </w:rPr>
        <w:t xml:space="preserve"> </w:t>
      </w:r>
      <w:proofErr w:type="spellStart"/>
      <w:r>
        <w:rPr>
          <w:rFonts w:ascii="Segoe-Semibold" w:hAnsi="Segoe-Semibold" w:cs="Segoe-Semibold"/>
          <w:b/>
          <w:bCs/>
          <w:sz w:val="24"/>
          <w:szCs w:val="24"/>
        </w:rPr>
        <w:t>Reports</w:t>
      </w:r>
      <w:proofErr w:type="spellEnd"/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1B4F20" w:rsidRDefault="00B6265D" w:rsidP="001B4F20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proofErr w:type="spellStart"/>
      <w:r w:rsidRPr="005665DC">
        <w:rPr>
          <w:b/>
          <w:sz w:val="28"/>
          <w:szCs w:val="28"/>
          <w:lang w:val="en-US"/>
        </w:rPr>
        <w:t>Tarea</w:t>
      </w:r>
      <w:proofErr w:type="spellEnd"/>
      <w:r w:rsidRPr="005665DC">
        <w:rPr>
          <w:b/>
          <w:sz w:val="28"/>
          <w:szCs w:val="28"/>
          <w:lang w:val="en-US"/>
        </w:rPr>
        <w:t xml:space="preserve"> 1</w:t>
      </w:r>
      <w:r w:rsidR="00786698" w:rsidRPr="005665DC">
        <w:rPr>
          <w:b/>
          <w:sz w:val="28"/>
          <w:szCs w:val="28"/>
          <w:lang w:val="en-US"/>
        </w:rPr>
        <w:t>:</w:t>
      </w:r>
      <w:r w:rsidR="00BE6E63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="00BE6E63">
        <w:rPr>
          <w:rFonts w:ascii="Segoe-Bold" w:hAnsi="Segoe-Bold" w:cs="Segoe-Bold"/>
          <w:b/>
          <w:bCs/>
          <w:sz w:val="29"/>
          <w:szCs w:val="29"/>
        </w:rPr>
        <w:t>Creating</w:t>
      </w:r>
      <w:proofErr w:type="spellEnd"/>
      <w:r w:rsidR="00BE6E63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="00BE6E63">
        <w:rPr>
          <w:rFonts w:ascii="Segoe-Bold" w:hAnsi="Segoe-Bold" w:cs="Segoe-Bold"/>
          <w:b/>
          <w:bCs/>
          <w:sz w:val="29"/>
          <w:szCs w:val="29"/>
        </w:rPr>
        <w:t>Reports</w:t>
      </w:r>
      <w:proofErr w:type="spellEnd"/>
    </w:p>
    <w:p w:rsidR="001B4F20" w:rsidRDefault="001B4F20" w:rsidP="001B4F20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</w:p>
    <w:p w:rsidR="00E26BBA" w:rsidRDefault="001767CA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E6E63">
        <w:rPr>
          <w:sz w:val="24"/>
          <w:szCs w:val="24"/>
        </w:rPr>
        <w:t xml:space="preserve">o de tipo </w:t>
      </w:r>
      <w:proofErr w:type="spellStart"/>
      <w:r w:rsidR="00BE6E63">
        <w:rPr>
          <w:sz w:val="24"/>
          <w:szCs w:val="24"/>
        </w:rPr>
        <w:t>Reporting</w:t>
      </w:r>
      <w:proofErr w:type="spellEnd"/>
      <w:r w:rsidR="00BE6E63">
        <w:rPr>
          <w:sz w:val="24"/>
          <w:szCs w:val="24"/>
        </w:rPr>
        <w:t xml:space="preserve">-&gt; Aplicación de informes </w:t>
      </w:r>
      <w:r w:rsidR="00B80A71"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r w:rsidR="00BE6E63" w:rsidRPr="00F570A4">
        <w:rPr>
          <w:sz w:val="24"/>
          <w:szCs w:val="24"/>
          <w:u w:val="single"/>
        </w:rPr>
        <w:t>nómbrela</w:t>
      </w:r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8842D2">
        <w:rPr>
          <w:b/>
          <w:sz w:val="24"/>
          <w:szCs w:val="24"/>
        </w:rPr>
        <w:t>12</w:t>
      </w:r>
      <w:r w:rsidRPr="00F570A4">
        <w:rPr>
          <w:sz w:val="24"/>
          <w:szCs w:val="24"/>
        </w:rPr>
        <w:t>.</w:t>
      </w:r>
    </w:p>
    <w:p w:rsidR="00BE6E63" w:rsidRDefault="00BE6E6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07556" w:rsidRDefault="00BE6E63" w:rsidP="00E97B5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Aparece el asistente para informes, y el asistente para la configuración del </w:t>
      </w:r>
      <w:proofErr w:type="spellStart"/>
      <w:r>
        <w:rPr>
          <w:sz w:val="24"/>
          <w:szCs w:val="24"/>
        </w:rPr>
        <w:t>orogen</w:t>
      </w:r>
      <w:proofErr w:type="spellEnd"/>
      <w:r>
        <w:rPr>
          <w:sz w:val="24"/>
          <w:szCs w:val="24"/>
        </w:rPr>
        <w:t xml:space="preserve"> de datos. Elija Base de </w:t>
      </w:r>
      <w:proofErr w:type="spellStart"/>
      <w:r>
        <w:rPr>
          <w:sz w:val="24"/>
          <w:szCs w:val="24"/>
        </w:rPr>
        <w:t>datos</w:t>
      </w:r>
      <w:proofErr w:type="gramStart"/>
      <w:r w:rsidR="00901FB9">
        <w:rPr>
          <w:sz w:val="24"/>
          <w:szCs w:val="24"/>
        </w:rPr>
        <w:t>;Siguiente</w:t>
      </w:r>
      <w:proofErr w:type="spellEnd"/>
      <w:proofErr w:type="gramEnd"/>
      <w:r w:rsidR="00901FB9">
        <w:rPr>
          <w:sz w:val="24"/>
          <w:szCs w:val="24"/>
        </w:rPr>
        <w:t xml:space="preserve">. Conjunto de </w:t>
      </w:r>
      <w:proofErr w:type="spellStart"/>
      <w:r w:rsidR="00901FB9">
        <w:rPr>
          <w:sz w:val="24"/>
          <w:szCs w:val="24"/>
        </w:rPr>
        <w:t>datos</w:t>
      </w:r>
      <w:proofErr w:type="gramStart"/>
      <w:r w:rsidR="00901FB9">
        <w:rPr>
          <w:sz w:val="24"/>
          <w:szCs w:val="24"/>
        </w:rPr>
        <w:t>;Siguiente</w:t>
      </w:r>
      <w:proofErr w:type="spellEnd"/>
      <w:proofErr w:type="gramEnd"/>
      <w:r w:rsidR="00901FB9">
        <w:rPr>
          <w:sz w:val="24"/>
          <w:szCs w:val="24"/>
        </w:rPr>
        <w:t xml:space="preserve">. Elija el botón Nueva Conexión </w:t>
      </w:r>
    </w:p>
    <w:p w:rsidR="00E97B52" w:rsidRDefault="00E97B52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E6E63" w:rsidRDefault="00BB275E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es-MX"/>
        </w:rPr>
        <w:drawing>
          <wp:inline distT="0" distB="0" distL="0" distR="0" wp14:anchorId="339973CA" wp14:editId="7B2085D9">
            <wp:extent cx="2501798" cy="3655619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2455" cy="365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75E" w:rsidRDefault="00BB275E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B275E" w:rsidRDefault="00BB275E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Marque la opción incluir datos confidenciales en la cadena de conexión y guarde la cadena de conexión como </w:t>
      </w:r>
      <w:r w:rsidRPr="00BB275E">
        <w:rPr>
          <w:sz w:val="24"/>
          <w:szCs w:val="24"/>
        </w:rPr>
        <w:t>AdventureWorks2008ConnectionString</w:t>
      </w:r>
    </w:p>
    <w:p w:rsidR="00BB275E" w:rsidRDefault="00BB275E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Marque la tabla </w:t>
      </w:r>
      <w:proofErr w:type="spellStart"/>
      <w:r>
        <w:rPr>
          <w:sz w:val="24"/>
          <w:szCs w:val="24"/>
        </w:rPr>
        <w:t>Product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Production</w:t>
      </w:r>
      <w:proofErr w:type="spellEnd"/>
      <w:r>
        <w:rPr>
          <w:sz w:val="24"/>
          <w:szCs w:val="24"/>
        </w:rPr>
        <w:t xml:space="preserve">) y deje el nombre por default de </w:t>
      </w:r>
      <w:r w:rsidRPr="00BB275E">
        <w:rPr>
          <w:sz w:val="24"/>
          <w:szCs w:val="24"/>
        </w:rPr>
        <w:t>AdventureWorks2008DataSet</w:t>
      </w:r>
      <w:r>
        <w:rPr>
          <w:sz w:val="24"/>
          <w:szCs w:val="24"/>
        </w:rPr>
        <w:t xml:space="preserve">, de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en Finalizar.</w:t>
      </w:r>
    </w:p>
    <w:p w:rsidR="00BB275E" w:rsidRDefault="00BB275E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este punto aparece el asistente para informes con los datos Nombre</w:t>
      </w:r>
      <w:proofErr w:type="gramStart"/>
      <w:r>
        <w:rPr>
          <w:sz w:val="24"/>
          <w:szCs w:val="24"/>
        </w:rPr>
        <w:t>:DataSet1</w:t>
      </w:r>
      <w:proofErr w:type="gramEnd"/>
      <w:r>
        <w:rPr>
          <w:sz w:val="24"/>
          <w:szCs w:val="24"/>
        </w:rPr>
        <w:t xml:space="preserve">, Origen de datos: </w:t>
      </w:r>
      <w:r w:rsidRPr="00BB275E">
        <w:rPr>
          <w:sz w:val="24"/>
          <w:szCs w:val="24"/>
        </w:rPr>
        <w:t>AdventureWorks2008DataSet</w:t>
      </w:r>
      <w:r>
        <w:rPr>
          <w:sz w:val="24"/>
          <w:szCs w:val="24"/>
        </w:rPr>
        <w:t xml:space="preserve"> y conjunto de datos disponibles la tabla </w:t>
      </w:r>
      <w:proofErr w:type="spellStart"/>
      <w:r>
        <w:rPr>
          <w:sz w:val="24"/>
          <w:szCs w:val="24"/>
        </w:rPr>
        <w:t>Product</w:t>
      </w:r>
      <w:proofErr w:type="spellEnd"/>
      <w:r>
        <w:rPr>
          <w:sz w:val="24"/>
          <w:szCs w:val="24"/>
        </w:rPr>
        <w:t xml:space="preserve"> que acabamos de marcar. De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en siguiente</w:t>
      </w:r>
      <w:r w:rsidR="00CA0B81">
        <w:rPr>
          <w:sz w:val="24"/>
          <w:szCs w:val="24"/>
        </w:rPr>
        <w:t xml:space="preserve">, elija las columnas </w:t>
      </w:r>
      <w:proofErr w:type="spellStart"/>
      <w:r w:rsidR="00CA0B81">
        <w:rPr>
          <w:sz w:val="24"/>
          <w:szCs w:val="24"/>
        </w:rPr>
        <w:t>ProductNumber</w:t>
      </w:r>
      <w:proofErr w:type="spellEnd"/>
      <w:r w:rsidR="00CA0B81">
        <w:rPr>
          <w:sz w:val="24"/>
          <w:szCs w:val="24"/>
        </w:rPr>
        <w:t xml:space="preserve">, </w:t>
      </w:r>
      <w:proofErr w:type="spellStart"/>
      <w:r w:rsidR="00CA0B81">
        <w:rPr>
          <w:sz w:val="24"/>
          <w:szCs w:val="24"/>
        </w:rPr>
        <w:t>Name</w:t>
      </w:r>
      <w:proofErr w:type="spellEnd"/>
      <w:r w:rsidR="00CA0B81">
        <w:rPr>
          <w:sz w:val="24"/>
          <w:szCs w:val="24"/>
        </w:rPr>
        <w:t xml:space="preserve">, Color, </w:t>
      </w:r>
      <w:proofErr w:type="spellStart"/>
      <w:r w:rsidR="00CA0B81">
        <w:rPr>
          <w:sz w:val="24"/>
          <w:szCs w:val="24"/>
        </w:rPr>
        <w:t>ListPrice</w:t>
      </w:r>
      <w:proofErr w:type="spellEnd"/>
      <w:r w:rsidR="00CA0B81">
        <w:rPr>
          <w:sz w:val="24"/>
          <w:szCs w:val="24"/>
        </w:rPr>
        <w:t xml:space="preserve"> y arrástrelos al cuadro valores, de </w:t>
      </w:r>
      <w:proofErr w:type="spellStart"/>
      <w:r w:rsidR="00CA0B81">
        <w:rPr>
          <w:sz w:val="24"/>
          <w:szCs w:val="24"/>
        </w:rPr>
        <w:t>clcik</w:t>
      </w:r>
      <w:proofErr w:type="spellEnd"/>
      <w:r w:rsidR="00CA0B81">
        <w:rPr>
          <w:sz w:val="24"/>
          <w:szCs w:val="24"/>
        </w:rPr>
        <w:t xml:space="preserve"> en siguiente hasta que el salga la opción Finalizar.</w:t>
      </w:r>
    </w:p>
    <w:p w:rsidR="00CA0B81" w:rsidRDefault="00CA0B81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A0B81" w:rsidRDefault="00CA0B81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programa.</w:t>
      </w:r>
    </w:p>
    <w:p w:rsidR="000B21B0" w:rsidRDefault="000B21B0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F7803" w:rsidRDefault="003F7803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el menú proyecto seleccione agregar nuevo elemento y ahí seleccione Asistente para informes. En el asistente para informes seleccione el origen de datos </w:t>
      </w:r>
      <w:r w:rsidRPr="00BB275E">
        <w:rPr>
          <w:sz w:val="24"/>
          <w:szCs w:val="24"/>
        </w:rPr>
        <w:t>AdventureWorks2008DataSet</w:t>
      </w:r>
      <w:r>
        <w:rPr>
          <w:sz w:val="24"/>
          <w:szCs w:val="24"/>
        </w:rPr>
        <w:t xml:space="preserve"> y el conjunto de datos </w:t>
      </w:r>
      <w:proofErr w:type="spellStart"/>
      <w:r>
        <w:rPr>
          <w:sz w:val="24"/>
          <w:szCs w:val="24"/>
        </w:rPr>
        <w:t>Product</w:t>
      </w:r>
      <w:proofErr w:type="spellEnd"/>
      <w:r>
        <w:rPr>
          <w:sz w:val="24"/>
          <w:szCs w:val="24"/>
        </w:rPr>
        <w:t>,</w:t>
      </w:r>
      <w:r w:rsidR="00FB4DDA">
        <w:rPr>
          <w:sz w:val="24"/>
          <w:szCs w:val="24"/>
        </w:rPr>
        <w:t xml:space="preserve"> de </w:t>
      </w:r>
      <w:proofErr w:type="spellStart"/>
      <w:r w:rsidR="00FB4DDA">
        <w:rPr>
          <w:sz w:val="24"/>
          <w:szCs w:val="24"/>
        </w:rPr>
        <w:t>click</w:t>
      </w:r>
      <w:proofErr w:type="spellEnd"/>
      <w:r w:rsidR="00FB4DDA">
        <w:rPr>
          <w:sz w:val="24"/>
          <w:szCs w:val="24"/>
        </w:rPr>
        <w:t xml:space="preserve"> en siguiente, arrastre </w:t>
      </w:r>
      <w:proofErr w:type="spellStart"/>
      <w:r w:rsidR="00FB4DDA">
        <w:rPr>
          <w:sz w:val="24"/>
          <w:szCs w:val="24"/>
        </w:rPr>
        <w:t>Size</w:t>
      </w:r>
      <w:proofErr w:type="spellEnd"/>
      <w:r w:rsidR="00FB4DDA">
        <w:rPr>
          <w:sz w:val="24"/>
          <w:szCs w:val="24"/>
        </w:rPr>
        <w:t xml:space="preserve"> a grupo de filas, Color a Grupo de columnas y </w:t>
      </w:r>
      <w:proofErr w:type="spellStart"/>
      <w:r w:rsidR="00FB4DDA">
        <w:rPr>
          <w:sz w:val="24"/>
          <w:szCs w:val="24"/>
        </w:rPr>
        <w:t>ProductID</w:t>
      </w:r>
      <w:proofErr w:type="spellEnd"/>
      <w:r w:rsidR="00FB4DDA">
        <w:rPr>
          <w:sz w:val="24"/>
          <w:szCs w:val="24"/>
        </w:rPr>
        <w:t xml:space="preserve"> a valores y ahí seleccione </w:t>
      </w:r>
      <w:proofErr w:type="spellStart"/>
      <w:r w:rsidR="00FB4DDA">
        <w:rPr>
          <w:sz w:val="24"/>
          <w:szCs w:val="24"/>
        </w:rPr>
        <w:t>Count</w:t>
      </w:r>
      <w:proofErr w:type="spellEnd"/>
      <w:r w:rsidR="00FB4DDA">
        <w:rPr>
          <w:sz w:val="24"/>
          <w:szCs w:val="24"/>
        </w:rPr>
        <w:t xml:space="preserve">, de </w:t>
      </w:r>
      <w:proofErr w:type="spellStart"/>
      <w:r w:rsidR="00FB4DDA">
        <w:rPr>
          <w:sz w:val="24"/>
          <w:szCs w:val="24"/>
        </w:rPr>
        <w:t>click</w:t>
      </w:r>
      <w:proofErr w:type="spellEnd"/>
      <w:r w:rsidR="00FB4DDA">
        <w:rPr>
          <w:sz w:val="24"/>
          <w:szCs w:val="24"/>
        </w:rPr>
        <w:t xml:space="preserve"> en </w:t>
      </w:r>
      <w:proofErr w:type="spellStart"/>
      <w:r w:rsidR="00FB4DDA">
        <w:rPr>
          <w:sz w:val="24"/>
          <w:szCs w:val="24"/>
        </w:rPr>
        <w:t>Siguietne</w:t>
      </w:r>
      <w:proofErr w:type="spellEnd"/>
      <w:r w:rsidR="00FB4DDA">
        <w:rPr>
          <w:sz w:val="24"/>
          <w:szCs w:val="24"/>
        </w:rPr>
        <w:t xml:space="preserve"> hasta Finalizar</w:t>
      </w:r>
    </w:p>
    <w:p w:rsidR="006F3259" w:rsidRDefault="006F3259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F3259" w:rsidRDefault="006F3259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el Diseñador del formulario en tareas del control </w:t>
      </w:r>
      <w:proofErr w:type="spellStart"/>
      <w:r>
        <w:rPr>
          <w:sz w:val="24"/>
          <w:szCs w:val="24"/>
        </w:rPr>
        <w:t>reportviewer</w:t>
      </w:r>
      <w:proofErr w:type="spellEnd"/>
      <w:r>
        <w:rPr>
          <w:sz w:val="24"/>
          <w:szCs w:val="24"/>
        </w:rPr>
        <w:t xml:space="preserve"> elija el informe recién creado Report2.rdlc, ejecute la aplicación.</w:t>
      </w:r>
    </w:p>
    <w:p w:rsidR="006F3259" w:rsidRDefault="006F3259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F3259" w:rsidRDefault="006F3259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Como puede ver, el asistente puede armar un reporte diferente de una tabla sin escribir ninguna sentencia </w:t>
      </w:r>
      <w:proofErr w:type="spellStart"/>
      <w:r>
        <w:rPr>
          <w:sz w:val="24"/>
          <w:szCs w:val="24"/>
        </w:rPr>
        <w:t>sql</w:t>
      </w:r>
      <w:proofErr w:type="spellEnd"/>
      <w:r>
        <w:rPr>
          <w:sz w:val="24"/>
          <w:szCs w:val="24"/>
        </w:rPr>
        <w:t>. En el asistente los grupo de filas se expanden hacia abajo y los grupos de columna hacia los lados.</w:t>
      </w:r>
    </w:p>
    <w:p w:rsidR="006F3259" w:rsidRDefault="006F3259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F3259" w:rsidRDefault="006F3259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Obtener un reporte del </w:t>
      </w:r>
      <w:proofErr w:type="gramStart"/>
      <w:r>
        <w:rPr>
          <w:sz w:val="24"/>
          <w:szCs w:val="24"/>
        </w:rPr>
        <w:t>inventario ,</w:t>
      </w:r>
      <w:proofErr w:type="gramEnd"/>
      <w:r w:rsidR="008E28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para eso se obtienen los datos de las tablas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 xml:space="preserve">[Product] and </w:t>
      </w:r>
      <w:r w:rsidR="008E28E5">
        <w:rPr>
          <w:rFonts w:ascii="Courier New" w:hAnsi="Courier New" w:cs="Courier New"/>
          <w:noProof/>
          <w:color w:val="008080"/>
          <w:sz w:val="20"/>
          <w:szCs w:val="20"/>
        </w:rPr>
        <w:t xml:space="preserve">ProductInventory </w:t>
      </w:r>
      <w:r w:rsidR="008E28E5">
        <w:rPr>
          <w:rFonts w:ascii="Courier New" w:hAnsi="Courier New" w:cs="Courier New"/>
          <w:noProof/>
          <w:sz w:val="20"/>
          <w:szCs w:val="20"/>
        </w:rPr>
        <w:t xml:space="preserve">, abra el </w:t>
      </w:r>
      <w:r w:rsidR="008E28E5" w:rsidRPr="00BB275E">
        <w:rPr>
          <w:sz w:val="24"/>
          <w:szCs w:val="24"/>
        </w:rPr>
        <w:t>AdventureWorks2008DataSet</w:t>
      </w:r>
      <w:r w:rsidR="008E28E5">
        <w:rPr>
          <w:sz w:val="24"/>
          <w:szCs w:val="24"/>
        </w:rPr>
        <w:t xml:space="preserve"> en el diseñador y de la barra de herramientas agregue un componente </w:t>
      </w:r>
      <w:proofErr w:type="spellStart"/>
      <w:r w:rsidR="008E28E5">
        <w:rPr>
          <w:sz w:val="24"/>
          <w:szCs w:val="24"/>
        </w:rPr>
        <w:t>TableAdapter</w:t>
      </w:r>
      <w:proofErr w:type="spellEnd"/>
      <w:r w:rsidR="008E28E5">
        <w:rPr>
          <w:sz w:val="24"/>
          <w:szCs w:val="24"/>
        </w:rPr>
        <w:t xml:space="preserve">, aparece el asistente para el </w:t>
      </w:r>
      <w:proofErr w:type="spellStart"/>
      <w:r w:rsidR="008E28E5">
        <w:rPr>
          <w:sz w:val="24"/>
          <w:szCs w:val="24"/>
        </w:rPr>
        <w:t>TableAdapter</w:t>
      </w:r>
      <w:proofErr w:type="spellEnd"/>
      <w:r w:rsidR="008E28E5">
        <w:rPr>
          <w:sz w:val="24"/>
          <w:szCs w:val="24"/>
        </w:rPr>
        <w:t xml:space="preserve">, de </w:t>
      </w:r>
      <w:proofErr w:type="spellStart"/>
      <w:r w:rsidR="008E28E5">
        <w:rPr>
          <w:sz w:val="24"/>
          <w:szCs w:val="24"/>
        </w:rPr>
        <w:t>clcik</w:t>
      </w:r>
      <w:proofErr w:type="spellEnd"/>
      <w:r w:rsidR="008E28E5">
        <w:rPr>
          <w:sz w:val="24"/>
          <w:szCs w:val="24"/>
        </w:rPr>
        <w:t xml:space="preserve"> en siguiente, marque la opción usar instrucciones SQL y de </w:t>
      </w:r>
      <w:proofErr w:type="spellStart"/>
      <w:r w:rsidR="008E28E5">
        <w:rPr>
          <w:sz w:val="24"/>
          <w:szCs w:val="24"/>
        </w:rPr>
        <w:t>click</w:t>
      </w:r>
      <w:proofErr w:type="spellEnd"/>
      <w:r w:rsidR="008E28E5">
        <w:rPr>
          <w:sz w:val="24"/>
          <w:szCs w:val="24"/>
        </w:rPr>
        <w:t xml:space="preserve"> en siguiente, escriba ahí la siguiente sentencia:</w:t>
      </w:r>
    </w:p>
    <w:p w:rsidR="008E28E5" w:rsidRDefault="008E28E5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53574" w:rsidRPr="00453574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453574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SELECT</w:t>
      </w: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 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[ProductID]</w:t>
      </w:r>
    </w:p>
    <w:p w:rsidR="00453574" w:rsidRPr="00453574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  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[ProductNumber]</w:t>
      </w:r>
    </w:p>
    <w:p w:rsidR="00453574" w:rsidRPr="00453574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[Name]</w:t>
      </w:r>
    </w:p>
    <w:p w:rsidR="00453574" w:rsidRPr="008842D2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[Color]</w:t>
      </w:r>
    </w:p>
    <w:p w:rsidR="00453574" w:rsidRPr="008842D2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8842D2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[ReorderPoint]</w:t>
      </w:r>
    </w:p>
    <w:p w:rsidR="00453574" w:rsidRPr="008842D2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8842D2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[StandardCost]</w:t>
      </w:r>
    </w:p>
    <w:p w:rsidR="00453574" w:rsidRPr="008842D2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8842D2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,(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Quantity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)</w:t>
      </w:r>
    </w:p>
    <w:p w:rsidR="00453574" w:rsidRDefault="0045357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 </w:t>
      </w:r>
      <w:r w:rsidRPr="00453574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FROM</w:t>
      </w: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[AdventureWorks2008]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[Production]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[Product]</w:t>
      </w: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</w:t>
      </w: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[AdventureWorks2008]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[Production]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ProductInventory</w:t>
      </w: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PIN</w:t>
      </w: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53574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where</w:t>
      </w:r>
      <w:r w:rsidRPr="00453574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ProductID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=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PIN</w:t>
      </w:r>
      <w:r w:rsidRPr="00453574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453574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ProductID</w:t>
      </w:r>
    </w:p>
    <w:p w:rsidR="00395994" w:rsidRDefault="0039599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395994">
        <w:rPr>
          <w:rFonts w:ascii="Courier New" w:hAnsi="Courier New" w:cs="Courier New"/>
          <w:noProof/>
          <w:sz w:val="20"/>
          <w:szCs w:val="20"/>
        </w:rPr>
        <w:t xml:space="preserve">Y de siguiente hata finalizar, se creo un datatable y un </w:t>
      </w:r>
      <w:r>
        <w:rPr>
          <w:rFonts w:ascii="Courier New" w:hAnsi="Courier New" w:cs="Courier New"/>
          <w:noProof/>
          <w:sz w:val="20"/>
          <w:szCs w:val="20"/>
        </w:rPr>
        <w:t>dataadapter.</w:t>
      </w:r>
    </w:p>
    <w:p w:rsidR="00395994" w:rsidRDefault="0039599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95994" w:rsidRDefault="0039599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95994" w:rsidRDefault="00395994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Agregue un elemento nuevi del tipo asistente para reportes y selecione el recien creado Datatable1 y de click en siguiente, agregue todos los campos a valores y finalize el asistente. En el diseñador del reporte,quite las funciones sum </w:t>
      </w:r>
      <w:r w:rsidR="00D3663E">
        <w:rPr>
          <w:rFonts w:ascii="Courier New" w:hAnsi="Courier New" w:cs="Courier New"/>
          <w:noProof/>
          <w:sz w:val="20"/>
          <w:szCs w:val="20"/>
        </w:rPr>
        <w:t>a todoas la columnas, vaya al formula</w:t>
      </w:r>
      <w:r>
        <w:rPr>
          <w:rFonts w:ascii="Courier New" w:hAnsi="Courier New" w:cs="Courier New"/>
          <w:noProof/>
          <w:sz w:val="20"/>
          <w:szCs w:val="20"/>
        </w:rPr>
        <w:t xml:space="preserve">rio </w:t>
      </w:r>
      <w:r>
        <w:rPr>
          <w:rFonts w:ascii="Courier New" w:hAnsi="Courier New" w:cs="Courier New"/>
          <w:noProof/>
          <w:sz w:val="20"/>
          <w:szCs w:val="20"/>
        </w:rPr>
        <w:lastRenderedPageBreak/>
        <w:t>y seleccione el reporte en el control reportviewer, al haerlo se agrega codigo automatico que agregua un componente DataTable1Bindingsource y un Dat</w:t>
      </w:r>
      <w:r w:rsidR="00D3663E">
        <w:rPr>
          <w:rFonts w:ascii="Courier New" w:hAnsi="Courier New" w:cs="Courier New"/>
          <w:noProof/>
          <w:sz w:val="20"/>
          <w:szCs w:val="20"/>
        </w:rPr>
        <w:t>a</w:t>
      </w:r>
      <w:r>
        <w:rPr>
          <w:rFonts w:ascii="Courier New" w:hAnsi="Courier New" w:cs="Courier New"/>
          <w:noProof/>
          <w:sz w:val="20"/>
          <w:szCs w:val="20"/>
        </w:rPr>
        <w:t xml:space="preserve">Table1TableAdaper, </w:t>
      </w:r>
      <w:r w:rsidR="00D3663E">
        <w:rPr>
          <w:rFonts w:ascii="Courier New" w:hAnsi="Courier New" w:cs="Courier New"/>
          <w:noProof/>
          <w:sz w:val="20"/>
          <w:szCs w:val="20"/>
        </w:rPr>
        <w:t>Ejecute el programa</w:t>
      </w:r>
    </w:p>
    <w:p w:rsidR="00D3663E" w:rsidRDefault="00D3663E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3663E" w:rsidRDefault="00D3663E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Elimine la primer columna , despues agregue una columna a la derecha de Quantity y en la cabecera escriba Costo total</w:t>
      </w:r>
      <w:r w:rsidR="002F79F0">
        <w:rPr>
          <w:rFonts w:ascii="Courier New" w:hAnsi="Courier New" w:cs="Courier New"/>
          <w:noProof/>
          <w:sz w:val="20"/>
          <w:szCs w:val="20"/>
        </w:rPr>
        <w:t>, seleccione en esa columna el valor Quantity, despues en la porpiedades de esa columna vaya a la porpiedad Value y de click en Expresion , agregue de Categoria-&gt;operadores-&gt;Aritmeticos ( * ) y de Campos(DataSet1) el campo Standardcost para multiplicar los valores.</w:t>
      </w:r>
    </w:p>
    <w:p w:rsidR="002F79F0" w:rsidRDefault="002F79F0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Ejecute el programa.</w:t>
      </w:r>
    </w:p>
    <w:p w:rsidR="002F79F0" w:rsidRDefault="002F79F0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F79F0" w:rsidRDefault="002F79F0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C</w:t>
      </w:r>
      <w:r w:rsidR="008842D2">
        <w:rPr>
          <w:rFonts w:ascii="Courier New" w:hAnsi="Courier New" w:cs="Courier New"/>
          <w:noProof/>
          <w:sz w:val="20"/>
          <w:szCs w:val="20"/>
        </w:rPr>
        <w:t>o</w:t>
      </w:r>
      <w:r>
        <w:rPr>
          <w:rFonts w:ascii="Courier New" w:hAnsi="Courier New" w:cs="Courier New"/>
          <w:noProof/>
          <w:sz w:val="20"/>
          <w:szCs w:val="20"/>
        </w:rPr>
        <w:t>mo puede ver, hay filas que se repiten, esto es por que en la tab</w:t>
      </w:r>
      <w:r w:rsidR="008842D2">
        <w:rPr>
          <w:rFonts w:ascii="Courier New" w:hAnsi="Courier New" w:cs="Courier New"/>
          <w:noProof/>
          <w:sz w:val="20"/>
          <w:szCs w:val="20"/>
        </w:rPr>
        <w:t>la</w:t>
      </w:r>
      <w:r>
        <w:rPr>
          <w:rFonts w:ascii="Courier New" w:hAnsi="Courier New" w:cs="Courier New"/>
          <w:noProof/>
          <w:sz w:val="20"/>
          <w:szCs w:val="20"/>
        </w:rPr>
        <w:t xml:space="preserve"> inventario estan repetidos los datos según su ubicación.</w:t>
      </w:r>
    </w:p>
    <w:p w:rsidR="00520B93" w:rsidRDefault="00520B9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20B93" w:rsidRDefault="00520B9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Para eliminar renglones duplicados hay que agruparlos, haga click en grupo de filas en el</w:t>
      </w:r>
      <w:bookmarkStart w:id="0" w:name="_GoBack"/>
      <w:bookmarkEnd w:id="0"/>
      <w:r>
        <w:rPr>
          <w:rFonts w:ascii="Courier New" w:hAnsi="Courier New" w:cs="Courier New"/>
          <w:noProof/>
          <w:sz w:val="20"/>
          <w:szCs w:val="20"/>
        </w:rPr>
        <w:t xml:space="preserve"> combobox y elija agregar grupo-&gt;grupo primario, seleccione agrupar por productNumber</w:t>
      </w:r>
      <w:r w:rsidR="005760AA">
        <w:rPr>
          <w:rFonts w:ascii="Courier New" w:hAnsi="Courier New" w:cs="Courier New"/>
          <w:noProof/>
          <w:sz w:val="20"/>
          <w:szCs w:val="20"/>
        </w:rPr>
        <w:t>, marque la opcion agregar pie de grupo</w:t>
      </w:r>
      <w:r>
        <w:rPr>
          <w:rFonts w:ascii="Courier New" w:hAnsi="Courier New" w:cs="Courier New"/>
          <w:noProof/>
          <w:sz w:val="20"/>
          <w:szCs w:val="20"/>
        </w:rPr>
        <w:t xml:space="preserve"> y de click en aceptar</w:t>
      </w:r>
      <w:r w:rsidR="005760AA">
        <w:rPr>
          <w:rFonts w:ascii="Courier New" w:hAnsi="Courier New" w:cs="Courier New"/>
          <w:noProof/>
          <w:sz w:val="20"/>
          <w:szCs w:val="20"/>
        </w:rPr>
        <w:t>, configure el pie de grupo agregado con el color de fondo y en la ultima columna escriba la siguieten expresion</w:t>
      </w:r>
    </w:p>
    <w:p w:rsidR="005760AA" w:rsidRPr="005760AA" w:rsidRDefault="005760AA" w:rsidP="005760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60AA">
        <w:rPr>
          <w:rFonts w:ascii="Consolas" w:hAnsi="Consolas" w:cs="Consolas"/>
          <w:sz w:val="19"/>
          <w:szCs w:val="19"/>
        </w:rPr>
        <w:t>=</w:t>
      </w:r>
      <w:proofErr w:type="gramStart"/>
      <w:r w:rsidRPr="005760AA">
        <w:rPr>
          <w:rFonts w:ascii="Consolas" w:hAnsi="Consolas" w:cs="Consolas"/>
          <w:sz w:val="19"/>
          <w:szCs w:val="19"/>
        </w:rPr>
        <w:t>sum(</w:t>
      </w:r>
      <w:proofErr w:type="spellStart"/>
      <w:proofErr w:type="gramEnd"/>
      <w:r w:rsidRPr="005760AA">
        <w:rPr>
          <w:rFonts w:ascii="Consolas" w:hAnsi="Consolas" w:cs="Consolas"/>
          <w:sz w:val="19"/>
          <w:szCs w:val="19"/>
        </w:rPr>
        <w:t>Fields!Quantity.Value</w:t>
      </w:r>
      <w:proofErr w:type="spellEnd"/>
      <w:r w:rsidRPr="005760AA">
        <w:rPr>
          <w:rFonts w:ascii="Consolas" w:hAnsi="Consolas" w:cs="Consolas"/>
          <w:sz w:val="19"/>
          <w:szCs w:val="19"/>
        </w:rPr>
        <w:t>*</w:t>
      </w:r>
      <w:proofErr w:type="spellStart"/>
      <w:r w:rsidRPr="005760AA">
        <w:rPr>
          <w:rFonts w:ascii="Consolas" w:hAnsi="Consolas" w:cs="Consolas"/>
          <w:sz w:val="19"/>
          <w:szCs w:val="19"/>
        </w:rPr>
        <w:t>Fields!StandardCost.Value</w:t>
      </w:r>
      <w:proofErr w:type="spellEnd"/>
      <w:r w:rsidRPr="005760AA">
        <w:rPr>
          <w:rFonts w:ascii="Consolas" w:hAnsi="Consolas" w:cs="Consolas"/>
          <w:sz w:val="19"/>
          <w:szCs w:val="19"/>
        </w:rPr>
        <w:t xml:space="preserve">), agregue la </w:t>
      </w:r>
      <w:proofErr w:type="spellStart"/>
      <w:r w:rsidRPr="005760AA">
        <w:rPr>
          <w:rFonts w:ascii="Consolas" w:hAnsi="Consolas" w:cs="Consolas"/>
          <w:sz w:val="19"/>
          <w:szCs w:val="19"/>
        </w:rPr>
        <w:t>expression</w:t>
      </w:r>
      <w:proofErr w:type="spellEnd"/>
      <w:r w:rsidRPr="005760AA">
        <w:rPr>
          <w:rFonts w:ascii="Consolas" w:hAnsi="Consolas" w:cs="Consolas"/>
          <w:sz w:val="19"/>
          <w:szCs w:val="19"/>
        </w:rPr>
        <w:t xml:space="preserve"> para la columna </w:t>
      </w:r>
      <w:proofErr w:type="spellStart"/>
      <w:r w:rsidRPr="005760AA">
        <w:rPr>
          <w:rFonts w:ascii="Consolas" w:hAnsi="Consolas" w:cs="Consolas"/>
          <w:sz w:val="19"/>
          <w:szCs w:val="19"/>
        </w:rPr>
        <w:t>Quantity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5760AA">
        <w:rPr>
          <w:rFonts w:ascii="Consolas" w:hAnsi="Consolas" w:cs="Consolas"/>
          <w:sz w:val="19"/>
          <w:szCs w:val="19"/>
        </w:rPr>
        <w:t>que sume los to</w:t>
      </w:r>
      <w:r>
        <w:rPr>
          <w:rFonts w:ascii="Consolas" w:hAnsi="Consolas" w:cs="Consolas"/>
          <w:sz w:val="19"/>
          <w:szCs w:val="19"/>
        </w:rPr>
        <w:t>t</w:t>
      </w:r>
      <w:r w:rsidRPr="005760AA">
        <w:rPr>
          <w:rFonts w:ascii="Consolas" w:hAnsi="Consolas" w:cs="Consolas"/>
          <w:sz w:val="19"/>
          <w:szCs w:val="19"/>
        </w:rPr>
        <w:t>ales</w:t>
      </w:r>
      <w:r>
        <w:rPr>
          <w:rFonts w:ascii="Consolas" w:hAnsi="Consolas" w:cs="Consolas"/>
          <w:sz w:val="19"/>
          <w:szCs w:val="19"/>
        </w:rPr>
        <w:t>.</w:t>
      </w:r>
    </w:p>
    <w:p w:rsidR="005760AA" w:rsidRDefault="005760AA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23D59" w:rsidRDefault="00323D59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23D59" w:rsidRDefault="00323D59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Hacerlo mas simplificado, agregar un nuevo r</w:t>
      </w:r>
      <w:r w:rsidR="00C92479">
        <w:rPr>
          <w:rFonts w:ascii="Courier New" w:hAnsi="Courier New" w:cs="Courier New"/>
          <w:noProof/>
          <w:sz w:val="20"/>
          <w:szCs w:val="20"/>
        </w:rPr>
        <w:t>eporte, selecione el DataTable1,agregue en grupos de filas ProductNumber y agregue en valores name,color,reorderpoint,standarcost y Quantity de click en siguieten, en e</w:t>
      </w:r>
      <w:r w:rsidR="00FD0DBF">
        <w:rPr>
          <w:rFonts w:ascii="Courier New" w:hAnsi="Courier New" w:cs="Courier New"/>
          <w:noProof/>
          <w:sz w:val="20"/>
          <w:szCs w:val="20"/>
        </w:rPr>
        <w:t>sta ventana marque la primera opcion y desmarque la segunda</w:t>
      </w:r>
      <w:r w:rsidR="00C92479">
        <w:rPr>
          <w:rFonts w:ascii="Courier New" w:hAnsi="Courier New" w:cs="Courier New"/>
          <w:noProof/>
          <w:sz w:val="20"/>
          <w:szCs w:val="20"/>
        </w:rPr>
        <w:t xml:space="preserve"> y finalize el asistente</w:t>
      </w:r>
    </w:p>
    <w:p w:rsidR="00FD0DBF" w:rsidRDefault="00FD0DBF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D0DBF" w:rsidRDefault="00FD0DBF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80F18" w:rsidRPr="00580F18" w:rsidRDefault="00580F18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  <w:r w:rsidRPr="00580F18">
        <w:rPr>
          <w:rFonts w:ascii="Courier New" w:hAnsi="Courier New" w:cs="Courier New"/>
          <w:b/>
          <w:noProof/>
          <w:sz w:val="20"/>
          <w:szCs w:val="20"/>
        </w:rPr>
        <w:t>Obtner en que compras se ha comprado cada producto</w:t>
      </w:r>
    </w:p>
    <w:p w:rsidR="00580F18" w:rsidRDefault="00580F18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D0DBF" w:rsidRDefault="00580F18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Agregue un nuevo table adapter en marque usar instrucción SQl y escriba la siguiente sentencia </w:t>
      </w:r>
    </w:p>
    <w:p w:rsidR="00580F18" w:rsidRDefault="00580F18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80F18" w:rsidRPr="00580F18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580F18">
        <w:rPr>
          <w:rFonts w:ascii="Courier New" w:hAnsi="Courier New" w:cs="Courier New"/>
          <w:noProof/>
          <w:sz w:val="20"/>
          <w:szCs w:val="20"/>
          <w:lang w:val="en-US"/>
        </w:rPr>
        <w:t>SELECT        p.ProductID, p.Name, o.PurchaseOrderID, ph.OrderDate, o.ReceivedQty</w:t>
      </w:r>
    </w:p>
    <w:p w:rsidR="00580F18" w:rsidRPr="00580F18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580F18">
        <w:rPr>
          <w:rFonts w:ascii="Courier New" w:hAnsi="Courier New" w:cs="Courier New"/>
          <w:noProof/>
          <w:sz w:val="20"/>
          <w:szCs w:val="20"/>
          <w:lang w:val="en-US"/>
        </w:rPr>
        <w:t>FROM            Production.Product AS p INNER JOIN</w:t>
      </w:r>
    </w:p>
    <w:p w:rsidR="00580F18" w:rsidRPr="00580F18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580F1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    Purchasing.PurchaseOrderDetail AS o ON p.ProductID = o.ProductID INNER JOIN</w:t>
      </w:r>
    </w:p>
    <w:p w:rsidR="00580F18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580F1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    Purchasing.PurchaseOrderHeader AS ph ON o.PurchaseOrderID = ph.PurchaseOrderID</w:t>
      </w:r>
    </w:p>
    <w:p w:rsidR="00580F18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580F18" w:rsidRPr="008842D2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8842D2">
        <w:rPr>
          <w:rFonts w:ascii="Courier New" w:hAnsi="Courier New" w:cs="Courier New"/>
          <w:noProof/>
          <w:sz w:val="20"/>
          <w:szCs w:val="20"/>
        </w:rPr>
        <w:t>Finalize</w:t>
      </w:r>
    </w:p>
    <w:p w:rsidR="00580F18" w:rsidRPr="008842D2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80F18" w:rsidRDefault="00580F18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580F18">
        <w:rPr>
          <w:rFonts w:ascii="Courier New" w:hAnsi="Courier New" w:cs="Courier New"/>
          <w:noProof/>
          <w:sz w:val="20"/>
          <w:szCs w:val="20"/>
        </w:rPr>
        <w:t>Agregue un nuevo reporte, selecci</w:t>
      </w:r>
      <w:r>
        <w:rPr>
          <w:rFonts w:ascii="Courier New" w:hAnsi="Courier New" w:cs="Courier New"/>
          <w:noProof/>
          <w:sz w:val="20"/>
          <w:szCs w:val="20"/>
        </w:rPr>
        <w:t>one el DataTable</w:t>
      </w:r>
      <w:r w:rsidRPr="00580F18">
        <w:rPr>
          <w:rFonts w:ascii="Courier New" w:hAnsi="Courier New" w:cs="Courier New"/>
          <w:noProof/>
          <w:sz w:val="20"/>
          <w:szCs w:val="20"/>
        </w:rPr>
        <w:t xml:space="preserve">2 creado </w:t>
      </w:r>
      <w:r>
        <w:rPr>
          <w:rFonts w:ascii="Courier New" w:hAnsi="Courier New" w:cs="Courier New"/>
          <w:noProof/>
          <w:sz w:val="20"/>
          <w:szCs w:val="20"/>
        </w:rPr>
        <w:t>y de clcik en siguiente , agregue productIdy name a grupos de filas y los demas a valoresn en la siguietne ventana desmarque la opcion expandir o contraer y finalize, en el diseñador de reporte quite la expresion sum al campo purcahse order y al campo received quantity, elimine el reglon de</w:t>
      </w:r>
      <w:r w:rsidR="006827C9">
        <w:rPr>
          <w:rFonts w:ascii="Courier New" w:hAnsi="Courier New" w:cs="Courier New"/>
          <w:noProof/>
          <w:sz w:val="20"/>
          <w:szCs w:val="20"/>
        </w:rPr>
        <w:t xml:space="preserve"> totales del grupo Name , en el campo OrderDate haga click enla propiedad vlaue y despues en expresion, ahí escriba la siguiente </w:t>
      </w:r>
    </w:p>
    <w:p w:rsidR="006827C9" w:rsidRPr="008842D2" w:rsidRDefault="006827C9" w:rsidP="00580F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6827C9" w:rsidRDefault="006827C9" w:rsidP="006827C9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noProof/>
          <w:sz w:val="20"/>
          <w:szCs w:val="20"/>
          <w:lang w:val="en-US"/>
        </w:rPr>
      </w:pPr>
      <w:r w:rsidRPr="006827C9">
        <w:rPr>
          <w:rFonts w:ascii="Courier New" w:hAnsi="Courier New" w:cs="Courier New"/>
          <w:noProof/>
          <w:sz w:val="20"/>
          <w:szCs w:val="20"/>
          <w:lang w:val="en-US"/>
        </w:rPr>
        <w:t>=Format(Fields!OrderDate.Value,"dd/MM/yyyy")</w:t>
      </w:r>
    </w:p>
    <w:p w:rsidR="006827C9" w:rsidRDefault="006827C9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6827C9" w:rsidRDefault="006827C9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6827C9">
        <w:rPr>
          <w:rFonts w:ascii="Courier New" w:hAnsi="Courier New" w:cs="Courier New"/>
          <w:noProof/>
          <w:sz w:val="20"/>
          <w:szCs w:val="20"/>
        </w:rPr>
        <w:t>Ponga este reporte como activo y ejecute el programa</w:t>
      </w:r>
    </w:p>
    <w:p w:rsidR="006827C9" w:rsidRDefault="006827C9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  <w:r w:rsidRPr="006827C9">
        <w:rPr>
          <w:rFonts w:ascii="Courier New" w:hAnsi="Courier New" w:cs="Courier New"/>
          <w:b/>
          <w:noProof/>
          <w:sz w:val="20"/>
          <w:szCs w:val="20"/>
        </w:rPr>
        <w:lastRenderedPageBreak/>
        <w:t>Paso de paramatros a la consulta</w:t>
      </w:r>
    </w:p>
    <w:p w:rsidR="006827C9" w:rsidRDefault="006827C9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6827C9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Enel table adapter anterior de click con el boton derecho sobre tabledapter y elija agregar consulta-&gt; instrucción sql-&gt;select que devuelve filas y escriba la sentencia where al final de la consulta:</w:t>
      </w:r>
    </w:p>
    <w:p w:rsidR="00954470" w:rsidRPr="008842D2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54470">
        <w:rPr>
          <w:rFonts w:ascii="Courier New" w:hAnsi="Courier New" w:cs="Courier New"/>
          <w:noProof/>
          <w:sz w:val="20"/>
          <w:szCs w:val="20"/>
          <w:lang w:val="en-US"/>
        </w:rPr>
        <w:t>where ph.OrderDate between @inicio and @fin</w:t>
      </w:r>
    </w:p>
    <w:p w:rsid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54470" w:rsidRP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54470" w:rsidRP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54470">
        <w:rPr>
          <w:rFonts w:ascii="Courier New" w:hAnsi="Courier New" w:cs="Courier New"/>
          <w:noProof/>
          <w:sz w:val="20"/>
          <w:szCs w:val="20"/>
          <w:lang w:val="en-US"/>
        </w:rPr>
        <w:t>SELECT        p.ProductID, p.Name, o.PurchaseOrderID, ph.OrderDate, o.ReceivedQty</w:t>
      </w:r>
    </w:p>
    <w:p w:rsidR="00954470" w:rsidRP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54470">
        <w:rPr>
          <w:rFonts w:ascii="Courier New" w:hAnsi="Courier New" w:cs="Courier New"/>
          <w:noProof/>
          <w:sz w:val="20"/>
          <w:szCs w:val="20"/>
          <w:lang w:val="en-US"/>
        </w:rPr>
        <w:t>FROM            Production.Product AS p INNER JOIN</w:t>
      </w:r>
    </w:p>
    <w:p w:rsidR="00954470" w:rsidRP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54470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    Purchasing.PurchaseOrderDetail AS o ON p.ProductID = o.ProductID INNER JOIN</w:t>
      </w:r>
    </w:p>
    <w:p w:rsidR="00954470" w:rsidRP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54470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    Purchasing.PurchaseOrderHeader AS ph ON o.PurchaseOrderID = ph.PurchaseOrderID</w:t>
      </w:r>
    </w:p>
    <w:p w:rsid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54470">
        <w:rPr>
          <w:rFonts w:ascii="Courier New" w:hAnsi="Courier New" w:cs="Courier New"/>
          <w:noProof/>
          <w:sz w:val="20"/>
          <w:szCs w:val="20"/>
          <w:lang w:val="en-US"/>
        </w:rPr>
        <w:t>where ph.OrderDate between @inicio and @fin</w:t>
      </w:r>
    </w:p>
    <w:p w:rsid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54470">
        <w:rPr>
          <w:rFonts w:ascii="Courier New" w:hAnsi="Courier New" w:cs="Courier New"/>
          <w:noProof/>
          <w:sz w:val="20"/>
          <w:szCs w:val="20"/>
        </w:rPr>
        <w:t xml:space="preserve">de Clcik en siguiente , cambiele nombre de FillBy a FillbyFecha e </w:t>
      </w:r>
      <w:r>
        <w:rPr>
          <w:rFonts w:ascii="Courier New" w:hAnsi="Courier New" w:cs="Courier New"/>
          <w:noProof/>
          <w:sz w:val="20"/>
          <w:szCs w:val="20"/>
        </w:rPr>
        <w:t>GetDataBy a GetDataByFecha y finalize</w:t>
      </w:r>
    </w:p>
    <w:p w:rsidR="00954470" w:rsidRP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se crean las paramatetros a la consulta de @inicio y @fin</w:t>
      </w:r>
    </w:p>
    <w:p w:rsidR="006827C9" w:rsidRDefault="006827C9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Vaya al metodo Load y cambie la sentencia </w:t>
      </w:r>
    </w:p>
    <w:p w:rsid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54470" w:rsidRP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544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54470">
        <w:rPr>
          <w:rFonts w:ascii="Consolas" w:hAnsi="Consolas" w:cs="Consolas"/>
          <w:sz w:val="19"/>
          <w:szCs w:val="19"/>
          <w:lang w:val="en-US"/>
        </w:rPr>
        <w:t>.DataTable2TableAdapter.Fill(</w:t>
      </w:r>
      <w:proofErr w:type="gramEnd"/>
      <w:r w:rsidRPr="009544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54470">
        <w:rPr>
          <w:rFonts w:ascii="Consolas" w:hAnsi="Consolas" w:cs="Consolas"/>
          <w:sz w:val="19"/>
          <w:szCs w:val="19"/>
          <w:lang w:val="en-US"/>
        </w:rPr>
        <w:t>.AdventureWorks2008DataSet.DataTable2);</w:t>
      </w:r>
    </w:p>
    <w:p w:rsid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val="en-US"/>
        </w:rPr>
        <w:t xml:space="preserve">por </w:t>
      </w:r>
    </w:p>
    <w:p w:rsid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54470" w:rsidRPr="00954470" w:rsidRDefault="00954470" w:rsidP="009544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544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54470">
        <w:rPr>
          <w:rFonts w:ascii="Consolas" w:hAnsi="Consolas" w:cs="Consolas"/>
          <w:sz w:val="19"/>
          <w:szCs w:val="19"/>
          <w:lang w:val="en-US"/>
        </w:rPr>
        <w:t>.DataTable2TableAdapter.FillByFecha(</w:t>
      </w:r>
      <w:proofErr w:type="gramEnd"/>
      <w:r w:rsidRPr="009544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54470">
        <w:rPr>
          <w:rFonts w:ascii="Consolas" w:hAnsi="Consolas" w:cs="Consolas"/>
          <w:sz w:val="19"/>
          <w:szCs w:val="19"/>
          <w:lang w:val="en-US"/>
        </w:rPr>
        <w:t>.AdventureWorks2008DataSet.DataTable2,</w:t>
      </w:r>
      <w:r w:rsidRPr="0095447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544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4470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 w:rsidRPr="00954470">
        <w:rPr>
          <w:rFonts w:ascii="Consolas" w:hAnsi="Consolas" w:cs="Consolas"/>
          <w:sz w:val="19"/>
          <w:szCs w:val="19"/>
          <w:lang w:val="en-US"/>
        </w:rPr>
        <w:t>(2003,01,01),</w:t>
      </w:r>
      <w:r w:rsidRPr="0095447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544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4470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 w:rsidRPr="00954470">
        <w:rPr>
          <w:rFonts w:ascii="Consolas" w:hAnsi="Consolas" w:cs="Consolas"/>
          <w:sz w:val="19"/>
          <w:szCs w:val="19"/>
          <w:lang w:val="en-US"/>
        </w:rPr>
        <w:t>(2003,12,31));</w:t>
      </w:r>
    </w:p>
    <w:p w:rsidR="00954470" w:rsidRPr="00954470" w:rsidRDefault="00954470" w:rsidP="006827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FD0DBF" w:rsidRDefault="00954470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54470">
        <w:rPr>
          <w:rFonts w:ascii="Courier New" w:hAnsi="Courier New" w:cs="Courier New"/>
          <w:noProof/>
          <w:sz w:val="20"/>
          <w:szCs w:val="20"/>
        </w:rPr>
        <w:t>, esto filtrara las compras a ese rango de fecha</w:t>
      </w:r>
    </w:p>
    <w:p w:rsidR="00954470" w:rsidRDefault="00954470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54470" w:rsidRDefault="00954470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Agregue un formulario</w:t>
      </w:r>
      <w:r w:rsidR="002262C7">
        <w:rPr>
          <w:rFonts w:ascii="Courier New" w:hAnsi="Courier New" w:cs="Courier New"/>
          <w:noProof/>
          <w:sz w:val="20"/>
          <w:szCs w:val="20"/>
        </w:rPr>
        <w:t xml:space="preserve"> con dos controles Datatiempicker con la propiedad Modifiers a public y un boton Aceptar, enel evento click del boton escriba los siguiente</w:t>
      </w:r>
    </w:p>
    <w:p w:rsidR="002262C7" w:rsidRDefault="002262C7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62C7" w:rsidRPr="002262C7" w:rsidRDefault="002262C7" w:rsidP="002262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262C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2262C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2262C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2262C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262C7">
        <w:rPr>
          <w:rFonts w:ascii="Consolas" w:hAnsi="Consolas" w:cs="Consolas"/>
          <w:sz w:val="19"/>
          <w:szCs w:val="19"/>
          <w:lang w:val="en-US"/>
        </w:rPr>
        <w:t>btnAceptar_Click</w:t>
      </w:r>
      <w:proofErr w:type="spellEnd"/>
      <w:r w:rsidRPr="002262C7">
        <w:rPr>
          <w:rFonts w:ascii="Consolas" w:hAnsi="Consolas" w:cs="Consolas"/>
          <w:sz w:val="19"/>
          <w:szCs w:val="19"/>
          <w:lang w:val="en-US"/>
        </w:rPr>
        <w:t>(</w:t>
      </w:r>
      <w:r w:rsidRPr="002262C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2262C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2262C7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2262C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2262C7" w:rsidRDefault="002262C7" w:rsidP="002262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262C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2262C7" w:rsidRDefault="002262C7" w:rsidP="002262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DialogResult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DialogResult</w:t>
      </w:r>
      <w:r>
        <w:rPr>
          <w:rFonts w:ascii="Consolas" w:hAnsi="Consolas" w:cs="Consolas"/>
          <w:sz w:val="19"/>
          <w:szCs w:val="19"/>
        </w:rPr>
        <w:t>.OK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2262C7" w:rsidRDefault="002262C7" w:rsidP="002262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262C7" w:rsidRDefault="002262C7" w:rsidP="002262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2262C7" w:rsidRDefault="002262C7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62C7" w:rsidRDefault="002262C7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En el evento Load del form1 Escriba lo siguiente</w:t>
      </w:r>
    </w:p>
    <w:p w:rsidR="004F73D6" w:rsidRDefault="004F73D6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F73D6" w:rsidRP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F73D6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4F73D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F73D6">
        <w:rPr>
          <w:rFonts w:ascii="Consolas" w:hAnsi="Consolas" w:cs="Consolas"/>
          <w:sz w:val="19"/>
          <w:szCs w:val="19"/>
          <w:lang w:val="en-US"/>
        </w:rPr>
        <w:t>dlg</w:t>
      </w:r>
      <w:proofErr w:type="spellEnd"/>
      <w:r w:rsidRPr="004F73D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F73D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F73D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4F73D6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4F73D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F73D6">
        <w:rPr>
          <w:rFonts w:ascii="Consolas" w:hAnsi="Consolas" w:cs="Consolas"/>
          <w:sz w:val="19"/>
          <w:szCs w:val="19"/>
          <w:lang w:val="en-US"/>
        </w:rPr>
        <w:t>);</w:t>
      </w:r>
    </w:p>
    <w:p w:rsidR="004F73D6" w:rsidRP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F73D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F73D6">
        <w:rPr>
          <w:rFonts w:ascii="Consolas" w:hAnsi="Consolas" w:cs="Consolas"/>
          <w:sz w:val="19"/>
          <w:szCs w:val="19"/>
          <w:lang w:val="en-US"/>
        </w:rPr>
        <w:t>dlg.ShowDialog</w:t>
      </w:r>
      <w:proofErr w:type="spellEnd"/>
      <w:r w:rsidRPr="004F73D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F73D6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F73D6">
        <w:rPr>
          <w:rFonts w:ascii="Consolas" w:hAnsi="Consolas" w:cs="Consolas"/>
          <w:sz w:val="19"/>
          <w:szCs w:val="19"/>
          <w:lang w:val="en-US"/>
        </w:rPr>
        <w:t>);</w:t>
      </w:r>
    </w:p>
    <w:p w:rsidR="004F73D6" w:rsidRP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F73D6" w:rsidRP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F73D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dlg.DialogResult</w:t>
      </w:r>
      <w:proofErr w:type="spellEnd"/>
      <w:r>
        <w:rPr>
          <w:rFonts w:ascii="Consolas" w:hAnsi="Consolas" w:cs="Consolas"/>
          <w:sz w:val="19"/>
          <w:szCs w:val="19"/>
        </w:rPr>
        <w:t xml:space="preserve"> ==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DialogResult</w:t>
      </w:r>
      <w:r>
        <w:rPr>
          <w:rFonts w:ascii="Consolas" w:hAnsi="Consolas" w:cs="Consolas"/>
          <w:sz w:val="19"/>
          <w:szCs w:val="19"/>
        </w:rPr>
        <w:t>.OK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.DataTable2TableAdapter.FillByFecha(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.AdventureWorks2008DataSet.DataTable2, dlg.dateTimePicker1.Value, dlg.dateTimePicker2.Value);</w:t>
      </w:r>
    </w:p>
    <w:p w:rsidR="004F73D6" w:rsidRDefault="004F73D6" w:rsidP="004F73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4F73D6" w:rsidRDefault="004F73D6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8A0496" w:rsidRDefault="008A0496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>Como ha visto hasat ahora  para mostarr un reportes lo cambiamos en tiempo de diseño, esto no es muy funcional. Para cambiarloden tiempo de ejecucion haga lo siguiente:</w:t>
      </w:r>
    </w:p>
    <w:p w:rsidR="008A0496" w:rsidRDefault="008A0496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D0DBF" w:rsidRDefault="008A0496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Agregue un menustrip al formulario form1 y agregue la opcion Reportes , dentro de este la opcion productos y agrege el evento click,</w:t>
      </w: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738B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738B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738B3">
        <w:rPr>
          <w:rFonts w:ascii="Consolas" w:hAnsi="Consolas" w:cs="Consolas"/>
          <w:sz w:val="19"/>
          <w:szCs w:val="19"/>
          <w:lang w:val="en-US"/>
        </w:rPr>
        <w:t>productosToolStripMenuItem_Click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>(</w:t>
      </w:r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738B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5738B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5738B3">
        <w:rPr>
          <w:rFonts w:ascii="Consolas" w:hAnsi="Consolas" w:cs="Consolas"/>
          <w:sz w:val="19"/>
          <w:szCs w:val="19"/>
          <w:lang w:val="en-US"/>
        </w:rPr>
        <w:t>Microsoft.Reporting.WinForms.</w:t>
      </w:r>
      <w:r w:rsidRPr="005738B3">
        <w:rPr>
          <w:rFonts w:ascii="Consolas" w:hAnsi="Consolas" w:cs="Consolas"/>
          <w:color w:val="2B91AF"/>
          <w:sz w:val="19"/>
          <w:szCs w:val="19"/>
          <w:lang w:val="en-US"/>
        </w:rPr>
        <w:t>ReportDataSource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738B3">
        <w:rPr>
          <w:rFonts w:ascii="Consolas" w:hAnsi="Consolas" w:cs="Consolas"/>
          <w:sz w:val="19"/>
          <w:szCs w:val="19"/>
          <w:lang w:val="en-US"/>
        </w:rPr>
        <w:t>rDS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738B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738B3">
        <w:rPr>
          <w:rFonts w:ascii="Consolas" w:hAnsi="Consolas" w:cs="Consolas"/>
          <w:sz w:val="19"/>
          <w:szCs w:val="19"/>
          <w:lang w:val="en-US"/>
        </w:rPr>
        <w:t>Microsoft.Reporting.WinForms.</w:t>
      </w:r>
      <w:r w:rsidRPr="005738B3">
        <w:rPr>
          <w:rFonts w:ascii="Consolas" w:hAnsi="Consolas" w:cs="Consolas"/>
          <w:color w:val="2B91AF"/>
          <w:sz w:val="19"/>
          <w:szCs w:val="19"/>
          <w:lang w:val="en-US"/>
        </w:rPr>
        <w:t>ReportDataSource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738B3">
        <w:rPr>
          <w:rFonts w:ascii="Consolas" w:hAnsi="Consolas" w:cs="Consolas"/>
          <w:sz w:val="19"/>
          <w:szCs w:val="19"/>
          <w:lang w:val="en-US"/>
        </w:rPr>
        <w:t>);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5738B3">
        <w:rPr>
          <w:rFonts w:ascii="Consolas" w:hAnsi="Consolas" w:cs="Consolas"/>
          <w:sz w:val="19"/>
          <w:szCs w:val="19"/>
          <w:lang w:val="en-US"/>
        </w:rPr>
        <w:t>rDS.Name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738B3">
        <w:rPr>
          <w:rFonts w:ascii="Consolas" w:hAnsi="Consolas" w:cs="Consolas"/>
          <w:color w:val="A31515"/>
          <w:sz w:val="19"/>
          <w:szCs w:val="19"/>
          <w:lang w:val="en-US"/>
        </w:rPr>
        <w:t>"DataSet1"</w:t>
      </w:r>
      <w:r w:rsidRPr="005738B3">
        <w:rPr>
          <w:rFonts w:ascii="Consolas" w:hAnsi="Consolas" w:cs="Consolas"/>
          <w:sz w:val="19"/>
          <w:szCs w:val="19"/>
          <w:lang w:val="en-US"/>
        </w:rPr>
        <w:t>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5738B3">
        <w:rPr>
          <w:rFonts w:ascii="Consolas" w:hAnsi="Consolas" w:cs="Consolas"/>
          <w:sz w:val="19"/>
          <w:szCs w:val="19"/>
          <w:lang w:val="en-US"/>
        </w:rPr>
        <w:t>rDS.Value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738B3">
        <w:rPr>
          <w:rFonts w:ascii="Consolas" w:hAnsi="Consolas" w:cs="Consolas"/>
          <w:sz w:val="19"/>
          <w:szCs w:val="19"/>
          <w:lang w:val="en-US"/>
        </w:rPr>
        <w:t>.ProductBindingSource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>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738B3">
        <w:rPr>
          <w:rFonts w:ascii="Consolas" w:hAnsi="Consolas" w:cs="Consolas"/>
          <w:sz w:val="19"/>
          <w:szCs w:val="19"/>
          <w:lang w:val="en-US"/>
        </w:rPr>
        <w:t>.reportViewer1.LocalReport.DataSources.Clear(</w:t>
      </w:r>
      <w:proofErr w:type="gramEnd"/>
      <w:r w:rsidRPr="005738B3">
        <w:rPr>
          <w:rFonts w:ascii="Consolas" w:hAnsi="Consolas" w:cs="Consolas"/>
          <w:sz w:val="19"/>
          <w:szCs w:val="19"/>
          <w:lang w:val="en-US"/>
        </w:rPr>
        <w:t>);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738B3">
        <w:rPr>
          <w:rFonts w:ascii="Consolas" w:hAnsi="Consolas" w:cs="Consolas"/>
          <w:sz w:val="19"/>
          <w:szCs w:val="19"/>
          <w:lang w:val="en-US"/>
        </w:rPr>
        <w:t>.reportViewer1.LocalReport.DataSources.Add(</w:t>
      </w:r>
      <w:proofErr w:type="spellStart"/>
      <w:proofErr w:type="gramEnd"/>
      <w:r w:rsidRPr="005738B3">
        <w:rPr>
          <w:rFonts w:ascii="Consolas" w:hAnsi="Consolas" w:cs="Consolas"/>
          <w:sz w:val="19"/>
          <w:szCs w:val="19"/>
          <w:lang w:val="en-US"/>
        </w:rPr>
        <w:t>rDS</w:t>
      </w:r>
      <w:proofErr w:type="spellEnd"/>
      <w:r w:rsidRPr="005738B3">
        <w:rPr>
          <w:rFonts w:ascii="Consolas" w:hAnsi="Consolas" w:cs="Consolas"/>
          <w:sz w:val="19"/>
          <w:szCs w:val="19"/>
          <w:lang w:val="en-US"/>
        </w:rPr>
        <w:t>);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738B3">
        <w:rPr>
          <w:rFonts w:ascii="Consolas" w:hAnsi="Consolas" w:cs="Consolas"/>
          <w:sz w:val="19"/>
          <w:szCs w:val="19"/>
          <w:lang w:val="en-US"/>
        </w:rPr>
        <w:t xml:space="preserve">.reportViewer1.LocalReport.ReportEmbeddedResource = </w:t>
      </w:r>
      <w:r w:rsidRPr="005738B3">
        <w:rPr>
          <w:rFonts w:ascii="Consolas" w:hAnsi="Consolas" w:cs="Consolas"/>
          <w:color w:val="A31515"/>
          <w:sz w:val="19"/>
          <w:szCs w:val="19"/>
          <w:lang w:val="en-US"/>
        </w:rPr>
        <w:t>"practicaWF9.Report2.rdlc"</w:t>
      </w:r>
      <w:r w:rsidRPr="005738B3">
        <w:rPr>
          <w:rFonts w:ascii="Consolas" w:hAnsi="Consolas" w:cs="Consolas"/>
          <w:sz w:val="19"/>
          <w:szCs w:val="19"/>
          <w:lang w:val="en-US"/>
        </w:rPr>
        <w:t>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738B3">
        <w:rPr>
          <w:rFonts w:ascii="Consolas" w:hAnsi="Consolas" w:cs="Consolas"/>
          <w:sz w:val="19"/>
          <w:szCs w:val="19"/>
          <w:lang w:val="en-US"/>
        </w:rPr>
        <w:t>.ProductTableAdapter.Fill(</w:t>
      </w:r>
      <w:proofErr w:type="gramEnd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738B3">
        <w:rPr>
          <w:rFonts w:ascii="Consolas" w:hAnsi="Consolas" w:cs="Consolas"/>
          <w:sz w:val="19"/>
          <w:szCs w:val="19"/>
          <w:lang w:val="en-US"/>
        </w:rPr>
        <w:t>.AdventureWorks2008DataSet.Product);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738B3">
        <w:rPr>
          <w:rFonts w:ascii="Consolas" w:hAnsi="Consolas" w:cs="Consolas"/>
          <w:sz w:val="19"/>
          <w:szCs w:val="19"/>
          <w:lang w:val="en-US"/>
        </w:rPr>
        <w:t>.reportViewer1.RefreshReport(</w:t>
      </w:r>
      <w:proofErr w:type="gramEnd"/>
      <w:r w:rsidRPr="005738B3">
        <w:rPr>
          <w:rFonts w:ascii="Consolas" w:hAnsi="Consolas" w:cs="Consolas"/>
          <w:sz w:val="19"/>
          <w:szCs w:val="19"/>
          <w:lang w:val="en-US"/>
        </w:rPr>
        <w:t>);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738B3" w:rsidRP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38B3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5738B3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738B3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738B3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738B3" w:rsidRPr="008842D2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38B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842D2">
        <w:rPr>
          <w:rFonts w:ascii="Consolas" w:hAnsi="Consolas" w:cs="Consolas"/>
          <w:sz w:val="19"/>
          <w:szCs w:val="19"/>
          <w:lang w:val="en-US"/>
        </w:rPr>
        <w:t>{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842D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ex.Message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Que pasos se siguieron aquí: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Se creo un objeto </w:t>
      </w:r>
      <w:proofErr w:type="spellStart"/>
      <w:r>
        <w:rPr>
          <w:rFonts w:ascii="Consolas" w:hAnsi="Consolas" w:cs="Consolas"/>
          <w:sz w:val="19"/>
          <w:szCs w:val="19"/>
        </w:rPr>
        <w:t>ReportDataSource</w:t>
      </w:r>
      <w:proofErr w:type="spellEnd"/>
      <w:r>
        <w:rPr>
          <w:rFonts w:ascii="Consolas" w:hAnsi="Consolas" w:cs="Consolas"/>
          <w:sz w:val="19"/>
          <w:szCs w:val="19"/>
        </w:rPr>
        <w:t xml:space="preserve"> se le asigno la </w:t>
      </w:r>
      <w:proofErr w:type="spellStart"/>
      <w:r>
        <w:rPr>
          <w:rFonts w:ascii="Consolas" w:hAnsi="Consolas" w:cs="Consolas"/>
          <w:sz w:val="19"/>
          <w:szCs w:val="19"/>
        </w:rPr>
        <w:t>porpiedad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name</w:t>
      </w:r>
      <w:proofErr w:type="spellEnd"/>
      <w:r>
        <w:rPr>
          <w:rFonts w:ascii="Consolas" w:hAnsi="Consolas" w:cs="Consolas"/>
          <w:sz w:val="19"/>
          <w:szCs w:val="19"/>
        </w:rPr>
        <w:t xml:space="preserve"> y </w:t>
      </w:r>
      <w:proofErr w:type="spellStart"/>
      <w:r>
        <w:rPr>
          <w:rFonts w:ascii="Consolas" w:hAnsi="Consolas" w:cs="Consolas"/>
          <w:sz w:val="19"/>
          <w:szCs w:val="19"/>
        </w:rPr>
        <w:t>Value</w:t>
      </w:r>
      <w:proofErr w:type="spellEnd"/>
      <w:r>
        <w:rPr>
          <w:rFonts w:ascii="Consolas" w:hAnsi="Consolas" w:cs="Consolas"/>
          <w:sz w:val="19"/>
          <w:szCs w:val="19"/>
        </w:rPr>
        <w:t xml:space="preserve"> a objeto </w:t>
      </w:r>
      <w:proofErr w:type="spellStart"/>
      <w:r>
        <w:rPr>
          <w:rFonts w:ascii="Consolas" w:hAnsi="Consolas" w:cs="Consolas"/>
          <w:sz w:val="19"/>
          <w:szCs w:val="19"/>
        </w:rPr>
        <w:t>Bindingsource</w:t>
      </w:r>
      <w:proofErr w:type="spellEnd"/>
      <w:r>
        <w:rPr>
          <w:rFonts w:ascii="Consolas" w:hAnsi="Consolas" w:cs="Consolas"/>
          <w:sz w:val="19"/>
          <w:szCs w:val="19"/>
        </w:rPr>
        <w:t xml:space="preserve"> que se creo al hacer el reporte.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Se quitan lo </w:t>
      </w:r>
      <w:proofErr w:type="spellStart"/>
      <w:r>
        <w:rPr>
          <w:rFonts w:ascii="Consolas" w:hAnsi="Consolas" w:cs="Consolas"/>
          <w:sz w:val="19"/>
          <w:szCs w:val="19"/>
        </w:rPr>
        <w:t>Datasources</w:t>
      </w:r>
      <w:proofErr w:type="spellEnd"/>
      <w:r>
        <w:rPr>
          <w:rFonts w:ascii="Consolas" w:hAnsi="Consolas" w:cs="Consolas"/>
          <w:sz w:val="19"/>
          <w:szCs w:val="19"/>
        </w:rPr>
        <w:t xml:space="preserve"> del </w:t>
      </w:r>
      <w:proofErr w:type="spellStart"/>
      <w:r>
        <w:rPr>
          <w:rFonts w:ascii="Consolas" w:hAnsi="Consolas" w:cs="Consolas"/>
          <w:sz w:val="19"/>
          <w:szCs w:val="19"/>
        </w:rPr>
        <w:t>reportviewer</w:t>
      </w:r>
      <w:proofErr w:type="spellEnd"/>
      <w:r>
        <w:rPr>
          <w:rFonts w:ascii="Consolas" w:hAnsi="Consolas" w:cs="Consolas"/>
          <w:sz w:val="19"/>
          <w:szCs w:val="19"/>
        </w:rPr>
        <w:t xml:space="preserve"> y se agrega el </w:t>
      </w:r>
      <w:proofErr w:type="spellStart"/>
      <w:r>
        <w:rPr>
          <w:rFonts w:ascii="Consolas" w:hAnsi="Consolas" w:cs="Consolas"/>
          <w:sz w:val="19"/>
          <w:szCs w:val="19"/>
        </w:rPr>
        <w:t>quese</w:t>
      </w:r>
      <w:proofErr w:type="spellEnd"/>
      <w:r>
        <w:rPr>
          <w:rFonts w:ascii="Consolas" w:hAnsi="Consolas" w:cs="Consolas"/>
          <w:sz w:val="19"/>
          <w:szCs w:val="19"/>
        </w:rPr>
        <w:t xml:space="preserve"> acaba de crear.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SE cambia el nombre de reporte a ejecutar. Se llena el </w:t>
      </w:r>
      <w:proofErr w:type="spellStart"/>
      <w:r>
        <w:rPr>
          <w:rFonts w:ascii="Consolas" w:hAnsi="Consolas" w:cs="Consolas"/>
          <w:sz w:val="19"/>
          <w:szCs w:val="19"/>
        </w:rPr>
        <w:t>DataTable</w:t>
      </w:r>
      <w:proofErr w:type="spellEnd"/>
      <w:r>
        <w:rPr>
          <w:rFonts w:ascii="Consolas" w:hAnsi="Consolas" w:cs="Consolas"/>
          <w:sz w:val="19"/>
          <w:szCs w:val="19"/>
        </w:rPr>
        <w:t xml:space="preserve"> con el método </w:t>
      </w:r>
      <w:proofErr w:type="spellStart"/>
      <w:r>
        <w:rPr>
          <w:rFonts w:ascii="Consolas" w:hAnsi="Consolas" w:cs="Consolas"/>
          <w:sz w:val="19"/>
          <w:szCs w:val="19"/>
        </w:rPr>
        <w:t>Fill</w:t>
      </w:r>
      <w:proofErr w:type="spellEnd"/>
      <w:r>
        <w:rPr>
          <w:rFonts w:ascii="Consolas" w:hAnsi="Consolas" w:cs="Consolas"/>
          <w:sz w:val="19"/>
          <w:szCs w:val="19"/>
        </w:rPr>
        <w:t xml:space="preserve"> del </w:t>
      </w:r>
      <w:proofErr w:type="spellStart"/>
      <w:r>
        <w:rPr>
          <w:rFonts w:ascii="Consolas" w:hAnsi="Consolas" w:cs="Consolas"/>
          <w:sz w:val="19"/>
          <w:szCs w:val="19"/>
        </w:rPr>
        <w:t>TableAdapter</w:t>
      </w:r>
      <w:proofErr w:type="spellEnd"/>
      <w:r>
        <w:rPr>
          <w:rFonts w:ascii="Consolas" w:hAnsi="Consolas" w:cs="Consolas"/>
          <w:sz w:val="19"/>
          <w:szCs w:val="19"/>
        </w:rPr>
        <w:t xml:space="preserve"> correspondiente, </w:t>
      </w:r>
      <w:proofErr w:type="spellStart"/>
      <w:r>
        <w:rPr>
          <w:rFonts w:ascii="Consolas" w:hAnsi="Consolas" w:cs="Consolas"/>
          <w:sz w:val="19"/>
          <w:szCs w:val="19"/>
        </w:rPr>
        <w:t>dspues</w:t>
      </w:r>
      <w:proofErr w:type="spellEnd"/>
      <w:r>
        <w:rPr>
          <w:rFonts w:ascii="Consolas" w:hAnsi="Consolas" w:cs="Consolas"/>
          <w:sz w:val="19"/>
          <w:szCs w:val="19"/>
        </w:rPr>
        <w:t xml:space="preserve"> solo se </w:t>
      </w:r>
      <w:proofErr w:type="spellStart"/>
      <w:r>
        <w:rPr>
          <w:rFonts w:ascii="Consolas" w:hAnsi="Consolas" w:cs="Consolas"/>
          <w:sz w:val="19"/>
          <w:szCs w:val="19"/>
        </w:rPr>
        <w:t>actuliza</w:t>
      </w:r>
      <w:proofErr w:type="spellEnd"/>
      <w:r>
        <w:rPr>
          <w:rFonts w:ascii="Consolas" w:hAnsi="Consolas" w:cs="Consolas"/>
          <w:sz w:val="19"/>
          <w:szCs w:val="19"/>
        </w:rPr>
        <w:t xml:space="preserve"> el </w:t>
      </w:r>
      <w:proofErr w:type="spellStart"/>
      <w:r>
        <w:rPr>
          <w:rFonts w:ascii="Consolas" w:hAnsi="Consolas" w:cs="Consolas"/>
          <w:sz w:val="19"/>
          <w:szCs w:val="19"/>
        </w:rPr>
        <w:t>reportviewer</w:t>
      </w:r>
      <w:proofErr w:type="spellEnd"/>
      <w:r>
        <w:rPr>
          <w:rFonts w:ascii="Consolas" w:hAnsi="Consolas" w:cs="Consolas"/>
          <w:sz w:val="19"/>
          <w:szCs w:val="19"/>
        </w:rPr>
        <w:t>.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Agregue una opción en el menú para cada uno de los reportes que se han creado y haga que se muestren.</w:t>
      </w:r>
    </w:p>
    <w:p w:rsidR="005738B3" w:rsidRDefault="005738B3" w:rsidP="005738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A0496" w:rsidRDefault="008A0496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738B3" w:rsidRPr="00954470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5738B3" w:rsidRDefault="005738B3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</w:p>
    <w:p w:rsidR="002C6A6B" w:rsidRDefault="002C6A6B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C6A6B">
        <w:rPr>
          <w:rFonts w:ascii="Courier New" w:hAnsi="Courier New" w:cs="Courier New"/>
          <w:noProof/>
          <w:sz w:val="20"/>
          <w:szCs w:val="20"/>
        </w:rPr>
        <w:lastRenderedPageBreak/>
        <w:t>Agrgue un table</w:t>
      </w:r>
      <w:r>
        <w:rPr>
          <w:rFonts w:ascii="Courier New" w:hAnsi="Courier New" w:cs="Courier New"/>
          <w:noProof/>
          <w:sz w:val="20"/>
          <w:szCs w:val="20"/>
        </w:rPr>
        <w:t>adapter al data set  con la siguiente sentencia sql</w:t>
      </w:r>
    </w:p>
    <w:p w:rsidR="002C6A6B" w:rsidRDefault="002C6A6B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C6A6B" w:rsidRPr="002C6A6B" w:rsidRDefault="002C6A6B" w:rsidP="002C6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2C6A6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SELECT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[ProductID]</w:t>
      </w:r>
    </w:p>
    <w:p w:rsidR="002C6A6B" w:rsidRPr="002C6A6B" w:rsidRDefault="002C6A6B" w:rsidP="002C6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  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[ProductNumber]</w:t>
      </w:r>
    </w:p>
    <w:p w:rsidR="002C6A6B" w:rsidRPr="002C6A6B" w:rsidRDefault="002C6A6B" w:rsidP="002C6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[Name]</w:t>
      </w:r>
    </w:p>
    <w:p w:rsidR="002C6A6B" w:rsidRPr="002C6A6B" w:rsidRDefault="002C6A6B" w:rsidP="002C6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UnitPrice</w:t>
      </w:r>
    </w:p>
    <w:p w:rsidR="002C6A6B" w:rsidRPr="002C6A6B" w:rsidRDefault="002C6A6B" w:rsidP="002C6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ReceivedQty</w:t>
      </w:r>
    </w:p>
    <w:p w:rsidR="002C6A6B" w:rsidRPr="002C6A6B" w:rsidRDefault="002C6A6B" w:rsidP="002C6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UnitPrice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*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ReceivedQty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total</w:t>
      </w:r>
    </w:p>
    <w:p w:rsidR="002C6A6B" w:rsidRPr="002C6A6B" w:rsidRDefault="002C6A6B" w:rsidP="002C6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  <w:lang w:val="en-US"/>
        </w:rPr>
      </w:pP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 </w:t>
      </w:r>
      <w:r w:rsidRPr="002C6A6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FROM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[AdventureWorks2008]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[Production]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[Product]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[AdventureWorks2008]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Purchasing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PurchaseOrderDetail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pod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where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pod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ProductID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=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ProductID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and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pod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2C6A6B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PurchaseOrderID</w:t>
      </w:r>
      <w:r w:rsidRPr="002C6A6B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=</w:t>
      </w:r>
      <w:r w:rsidRPr="002C6A6B">
        <w:rPr>
          <w:rFonts w:ascii="Courier New" w:hAnsi="Courier New" w:cs="Courier New"/>
          <w:noProof/>
          <w:sz w:val="20"/>
          <w:szCs w:val="20"/>
          <w:lang w:val="en-US"/>
        </w:rPr>
        <w:t>10</w:t>
      </w:r>
    </w:p>
    <w:p w:rsidR="002C6A6B" w:rsidRDefault="002C6A6B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  <w:lang w:val="en-US"/>
        </w:rPr>
      </w:pPr>
    </w:p>
    <w:p w:rsidR="002C6A6B" w:rsidRDefault="002C6A6B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  <w:lang w:val="en-US"/>
        </w:rPr>
      </w:pPr>
    </w:p>
    <w:p w:rsidR="002C6A6B" w:rsidRDefault="002C6A6B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C6A6B">
        <w:rPr>
          <w:rFonts w:ascii="Courier New" w:hAnsi="Courier New" w:cs="Courier New"/>
          <w:noProof/>
          <w:sz w:val="20"/>
          <w:szCs w:val="20"/>
        </w:rPr>
        <w:t xml:space="preserve">Agregue un nuevo reporte y seleccioen el </w:t>
      </w:r>
      <w:r>
        <w:rPr>
          <w:rFonts w:ascii="Courier New" w:hAnsi="Courier New" w:cs="Courier New"/>
          <w:noProof/>
          <w:sz w:val="20"/>
          <w:szCs w:val="20"/>
        </w:rPr>
        <w:t>conjunto de datos creado y agregue todos los compos a valores y finalize el asistente.</w:t>
      </w:r>
    </w:p>
    <w:p w:rsidR="002C6A6B" w:rsidRDefault="002C6A6B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C6A6B" w:rsidRDefault="002C6A6B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C6A6B">
        <w:rPr>
          <w:rFonts w:ascii="Courier New" w:hAnsi="Courier New" w:cs="Courier New"/>
          <w:noProof/>
          <w:sz w:val="20"/>
          <w:szCs w:val="20"/>
        </w:rPr>
        <w:t xml:space="preserve">Agregue una opcion al </w:t>
      </w:r>
      <w:r>
        <w:rPr>
          <w:rFonts w:ascii="Courier New" w:hAnsi="Courier New" w:cs="Courier New"/>
          <w:noProof/>
          <w:sz w:val="20"/>
          <w:szCs w:val="20"/>
        </w:rPr>
        <w:t>m</w:t>
      </w:r>
      <w:r w:rsidRPr="002C6A6B">
        <w:rPr>
          <w:rFonts w:ascii="Courier New" w:hAnsi="Courier New" w:cs="Courier New"/>
          <w:noProof/>
          <w:sz w:val="20"/>
          <w:szCs w:val="20"/>
        </w:rPr>
        <w:t xml:space="preserve">enu para </w:t>
      </w:r>
      <w:r>
        <w:rPr>
          <w:rFonts w:ascii="Courier New" w:hAnsi="Courier New" w:cs="Courier New"/>
          <w:noProof/>
          <w:sz w:val="20"/>
          <w:szCs w:val="20"/>
        </w:rPr>
        <w:t>ejecutar el reporte</w:t>
      </w:r>
    </w:p>
    <w:p w:rsidR="00F63DC9" w:rsidRDefault="00F63DC9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63DC9" w:rsidRDefault="00F63DC9" w:rsidP="004535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C6A6B">
        <w:rPr>
          <w:rFonts w:ascii="Courier New" w:hAnsi="Courier New" w:cs="Courier New"/>
          <w:noProof/>
          <w:sz w:val="20"/>
          <w:szCs w:val="20"/>
        </w:rPr>
        <w:t>Agr</w:t>
      </w:r>
      <w:r>
        <w:rPr>
          <w:rFonts w:ascii="Courier New" w:hAnsi="Courier New" w:cs="Courier New"/>
          <w:noProof/>
          <w:sz w:val="20"/>
          <w:szCs w:val="20"/>
        </w:rPr>
        <w:t>e</w:t>
      </w:r>
      <w:r w:rsidRPr="002C6A6B">
        <w:rPr>
          <w:rFonts w:ascii="Courier New" w:hAnsi="Courier New" w:cs="Courier New"/>
          <w:noProof/>
          <w:sz w:val="20"/>
          <w:szCs w:val="20"/>
        </w:rPr>
        <w:t>gue un table</w:t>
      </w:r>
      <w:r>
        <w:rPr>
          <w:rFonts w:ascii="Courier New" w:hAnsi="Courier New" w:cs="Courier New"/>
          <w:noProof/>
          <w:sz w:val="20"/>
          <w:szCs w:val="20"/>
        </w:rPr>
        <w:t>adapter al data set  con la siguiente sentencia sql</w:t>
      </w: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63DC9" w:rsidRP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F63DC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SELECT</w:t>
      </w:r>
      <w:r w:rsidRPr="00F63DC9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F63DC9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[PurchaseOrderID]</w:t>
      </w:r>
    </w:p>
    <w:p w:rsidR="00F63DC9" w:rsidRP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F63DC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F63DC9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F63DC9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[OrderDate]</w:t>
      </w:r>
    </w:p>
    <w:p w:rsidR="00F63DC9" w:rsidRP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F63DC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F63DC9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F63DC9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[ShipDate]</w:t>
      </w:r>
    </w:p>
    <w:p w:rsidR="00F63DC9" w:rsidRP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F63DC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F63DC9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F63DC9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[SubTotal]</w:t>
      </w:r>
    </w:p>
    <w:p w:rsidR="00F63DC9" w:rsidRPr="008842D2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F63DC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,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[TaxAmt]</w:t>
      </w:r>
    </w:p>
    <w:p w:rsidR="00F63DC9" w:rsidRPr="008842D2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  <w:r w:rsidRPr="008842D2">
        <w:rPr>
          <w:rFonts w:ascii="Courier New" w:hAnsi="Courier New" w:cs="Courier New"/>
          <w:noProof/>
          <w:sz w:val="20"/>
          <w:szCs w:val="20"/>
          <w:lang w:val="en-US"/>
        </w:rPr>
        <w:t xml:space="preserve">  </w:t>
      </w:r>
      <w:r w:rsidRPr="008842D2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FROM</w:t>
      </w:r>
      <w:r w:rsidRPr="008842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[AdventureWorks2008]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[Purchasing]</w:t>
      </w:r>
      <w:r w:rsidRPr="008842D2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.</w:t>
      </w:r>
      <w:r w:rsidRPr="008842D2">
        <w:rPr>
          <w:rFonts w:ascii="Courier New" w:hAnsi="Courier New" w:cs="Courier New"/>
          <w:noProof/>
          <w:color w:val="008080"/>
          <w:sz w:val="20"/>
          <w:szCs w:val="20"/>
          <w:lang w:val="en-US"/>
        </w:rPr>
        <w:t>[PurchaseOrderHeader]</w:t>
      </w:r>
    </w:p>
    <w:p w:rsidR="00F63DC9" w:rsidRPr="008842D2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  <w:lang w:val="en-US"/>
        </w:rPr>
      </w:pP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color w:val="008080"/>
          <w:sz w:val="20"/>
          <w:szCs w:val="20"/>
        </w:rPr>
        <w:t>No genere las  sentencias insert,update y delete</w:t>
      </w: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C6A6B">
        <w:rPr>
          <w:rFonts w:ascii="Courier New" w:hAnsi="Courier New" w:cs="Courier New"/>
          <w:noProof/>
          <w:sz w:val="20"/>
          <w:szCs w:val="20"/>
        </w:rPr>
        <w:t xml:space="preserve">Agregue un nuevo reporte y seleccioen el </w:t>
      </w:r>
      <w:r>
        <w:rPr>
          <w:rFonts w:ascii="Courier New" w:hAnsi="Courier New" w:cs="Courier New"/>
          <w:noProof/>
          <w:sz w:val="20"/>
          <w:szCs w:val="20"/>
        </w:rPr>
        <w:t>conjunto de datos creado y agregue todos los compos a valores y finalize el asistente.</w:t>
      </w: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C6A6B">
        <w:rPr>
          <w:rFonts w:ascii="Courier New" w:hAnsi="Courier New" w:cs="Courier New"/>
          <w:noProof/>
          <w:sz w:val="20"/>
          <w:szCs w:val="20"/>
        </w:rPr>
        <w:t xml:space="preserve">Agregue una opcion al </w:t>
      </w:r>
      <w:r>
        <w:rPr>
          <w:rFonts w:ascii="Courier New" w:hAnsi="Courier New" w:cs="Courier New"/>
          <w:noProof/>
          <w:sz w:val="20"/>
          <w:szCs w:val="20"/>
        </w:rPr>
        <w:t>m</w:t>
      </w:r>
      <w:r w:rsidRPr="002C6A6B">
        <w:rPr>
          <w:rFonts w:ascii="Courier New" w:hAnsi="Courier New" w:cs="Courier New"/>
          <w:noProof/>
          <w:sz w:val="20"/>
          <w:szCs w:val="20"/>
        </w:rPr>
        <w:t xml:space="preserve">enu para </w:t>
      </w:r>
      <w:r>
        <w:rPr>
          <w:rFonts w:ascii="Courier New" w:hAnsi="Courier New" w:cs="Courier New"/>
          <w:noProof/>
          <w:sz w:val="20"/>
          <w:szCs w:val="20"/>
        </w:rPr>
        <w:t>ejecutar el reporte</w:t>
      </w:r>
    </w:p>
    <w:p w:rsidR="00F63DC9" w:rsidRDefault="00F63DC9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F1C5A" w:rsidRDefault="001F1C5A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D1164" w:rsidRDefault="004D1164" w:rsidP="00F63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sectPr w:rsidR="004D11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11C69"/>
    <w:rsid w:val="0001224E"/>
    <w:rsid w:val="00033024"/>
    <w:rsid w:val="00033EAF"/>
    <w:rsid w:val="000412C5"/>
    <w:rsid w:val="000631CA"/>
    <w:rsid w:val="000665F5"/>
    <w:rsid w:val="00070FB5"/>
    <w:rsid w:val="00077C22"/>
    <w:rsid w:val="000A44B9"/>
    <w:rsid w:val="000B21B0"/>
    <w:rsid w:val="000B6B8C"/>
    <w:rsid w:val="000D3BBE"/>
    <w:rsid w:val="00107556"/>
    <w:rsid w:val="00112F5B"/>
    <w:rsid w:val="00114866"/>
    <w:rsid w:val="00137633"/>
    <w:rsid w:val="0014112B"/>
    <w:rsid w:val="001640E1"/>
    <w:rsid w:val="00170F3A"/>
    <w:rsid w:val="001767CA"/>
    <w:rsid w:val="001964EC"/>
    <w:rsid w:val="001A6EB7"/>
    <w:rsid w:val="001A7BBE"/>
    <w:rsid w:val="001B359C"/>
    <w:rsid w:val="001B49DF"/>
    <w:rsid w:val="001B4F20"/>
    <w:rsid w:val="001C555C"/>
    <w:rsid w:val="001E022F"/>
    <w:rsid w:val="001E17A4"/>
    <w:rsid w:val="001E2B85"/>
    <w:rsid w:val="001F1C5A"/>
    <w:rsid w:val="002018B4"/>
    <w:rsid w:val="002262C7"/>
    <w:rsid w:val="0024456E"/>
    <w:rsid w:val="002468B5"/>
    <w:rsid w:val="00274924"/>
    <w:rsid w:val="002871E2"/>
    <w:rsid w:val="002929D5"/>
    <w:rsid w:val="002B4BDE"/>
    <w:rsid w:val="002C6A6B"/>
    <w:rsid w:val="002D0E6C"/>
    <w:rsid w:val="002E279F"/>
    <w:rsid w:val="002E7408"/>
    <w:rsid w:val="002F67BC"/>
    <w:rsid w:val="002F79F0"/>
    <w:rsid w:val="00300945"/>
    <w:rsid w:val="00322A39"/>
    <w:rsid w:val="00323D59"/>
    <w:rsid w:val="003335FD"/>
    <w:rsid w:val="00335B03"/>
    <w:rsid w:val="00341604"/>
    <w:rsid w:val="0034309E"/>
    <w:rsid w:val="00395994"/>
    <w:rsid w:val="003C6716"/>
    <w:rsid w:val="003C752D"/>
    <w:rsid w:val="003D2505"/>
    <w:rsid w:val="003F7803"/>
    <w:rsid w:val="00411C01"/>
    <w:rsid w:val="0041313C"/>
    <w:rsid w:val="00421B02"/>
    <w:rsid w:val="0043168B"/>
    <w:rsid w:val="0043761F"/>
    <w:rsid w:val="00443B22"/>
    <w:rsid w:val="0045032A"/>
    <w:rsid w:val="00453574"/>
    <w:rsid w:val="00472BC9"/>
    <w:rsid w:val="004743B9"/>
    <w:rsid w:val="00481AC8"/>
    <w:rsid w:val="004830DA"/>
    <w:rsid w:val="004842BE"/>
    <w:rsid w:val="00487941"/>
    <w:rsid w:val="004A1614"/>
    <w:rsid w:val="004B0BE3"/>
    <w:rsid w:val="004B3681"/>
    <w:rsid w:val="004D1164"/>
    <w:rsid w:val="004F73D6"/>
    <w:rsid w:val="005157BE"/>
    <w:rsid w:val="00520B93"/>
    <w:rsid w:val="005342DF"/>
    <w:rsid w:val="005364A5"/>
    <w:rsid w:val="00543322"/>
    <w:rsid w:val="00554378"/>
    <w:rsid w:val="005665DC"/>
    <w:rsid w:val="005738B3"/>
    <w:rsid w:val="005760AA"/>
    <w:rsid w:val="00580F18"/>
    <w:rsid w:val="00584E23"/>
    <w:rsid w:val="005B324E"/>
    <w:rsid w:val="005B49D4"/>
    <w:rsid w:val="005D12B5"/>
    <w:rsid w:val="005D799F"/>
    <w:rsid w:val="005F1F63"/>
    <w:rsid w:val="00603F47"/>
    <w:rsid w:val="00617EC4"/>
    <w:rsid w:val="00620FAB"/>
    <w:rsid w:val="006519C6"/>
    <w:rsid w:val="0065578A"/>
    <w:rsid w:val="00660C51"/>
    <w:rsid w:val="006633A9"/>
    <w:rsid w:val="00663A60"/>
    <w:rsid w:val="00677059"/>
    <w:rsid w:val="006827C9"/>
    <w:rsid w:val="00690F89"/>
    <w:rsid w:val="00694E66"/>
    <w:rsid w:val="006D2FBA"/>
    <w:rsid w:val="006D7469"/>
    <w:rsid w:val="006E3C6C"/>
    <w:rsid w:val="006F3259"/>
    <w:rsid w:val="006F669E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117EE"/>
    <w:rsid w:val="00854BC9"/>
    <w:rsid w:val="00857AA6"/>
    <w:rsid w:val="00863715"/>
    <w:rsid w:val="008842D2"/>
    <w:rsid w:val="0088773A"/>
    <w:rsid w:val="00894741"/>
    <w:rsid w:val="008A0496"/>
    <w:rsid w:val="008C4688"/>
    <w:rsid w:val="008E28E5"/>
    <w:rsid w:val="008F20EB"/>
    <w:rsid w:val="008F786B"/>
    <w:rsid w:val="00901FB9"/>
    <w:rsid w:val="009128E7"/>
    <w:rsid w:val="00914886"/>
    <w:rsid w:val="0092323F"/>
    <w:rsid w:val="00934E2B"/>
    <w:rsid w:val="00944EFC"/>
    <w:rsid w:val="00954470"/>
    <w:rsid w:val="00965110"/>
    <w:rsid w:val="00990955"/>
    <w:rsid w:val="00992F21"/>
    <w:rsid w:val="009951BD"/>
    <w:rsid w:val="009C6E02"/>
    <w:rsid w:val="009E0F50"/>
    <w:rsid w:val="00A53C4B"/>
    <w:rsid w:val="00A64566"/>
    <w:rsid w:val="00A66A62"/>
    <w:rsid w:val="00A70ACE"/>
    <w:rsid w:val="00A73920"/>
    <w:rsid w:val="00A74CD4"/>
    <w:rsid w:val="00A758AF"/>
    <w:rsid w:val="00A90AC8"/>
    <w:rsid w:val="00AA5A02"/>
    <w:rsid w:val="00AB389B"/>
    <w:rsid w:val="00AC3EE3"/>
    <w:rsid w:val="00B122AA"/>
    <w:rsid w:val="00B33FF6"/>
    <w:rsid w:val="00B40D61"/>
    <w:rsid w:val="00B45A18"/>
    <w:rsid w:val="00B6265D"/>
    <w:rsid w:val="00B80A71"/>
    <w:rsid w:val="00B80BEC"/>
    <w:rsid w:val="00B81799"/>
    <w:rsid w:val="00B82973"/>
    <w:rsid w:val="00B85E72"/>
    <w:rsid w:val="00BB14EC"/>
    <w:rsid w:val="00BB275E"/>
    <w:rsid w:val="00BB5C24"/>
    <w:rsid w:val="00BC5BF5"/>
    <w:rsid w:val="00BD2DBD"/>
    <w:rsid w:val="00BE189A"/>
    <w:rsid w:val="00BE5794"/>
    <w:rsid w:val="00BE6E63"/>
    <w:rsid w:val="00BF6946"/>
    <w:rsid w:val="00C10DC8"/>
    <w:rsid w:val="00C1211C"/>
    <w:rsid w:val="00C20B20"/>
    <w:rsid w:val="00C24397"/>
    <w:rsid w:val="00C27027"/>
    <w:rsid w:val="00C3538B"/>
    <w:rsid w:val="00C35A60"/>
    <w:rsid w:val="00C92479"/>
    <w:rsid w:val="00CA0B81"/>
    <w:rsid w:val="00CB361C"/>
    <w:rsid w:val="00CB4ECC"/>
    <w:rsid w:val="00D00192"/>
    <w:rsid w:val="00D25AFD"/>
    <w:rsid w:val="00D3585A"/>
    <w:rsid w:val="00D3663E"/>
    <w:rsid w:val="00D655EF"/>
    <w:rsid w:val="00D8203B"/>
    <w:rsid w:val="00D91B33"/>
    <w:rsid w:val="00D9754C"/>
    <w:rsid w:val="00DB3B60"/>
    <w:rsid w:val="00DB5BB1"/>
    <w:rsid w:val="00DD288A"/>
    <w:rsid w:val="00DD2DEF"/>
    <w:rsid w:val="00DD7491"/>
    <w:rsid w:val="00DE1C55"/>
    <w:rsid w:val="00DE479B"/>
    <w:rsid w:val="00DE7E2F"/>
    <w:rsid w:val="00E246FC"/>
    <w:rsid w:val="00E26BBA"/>
    <w:rsid w:val="00E40EAE"/>
    <w:rsid w:val="00E97B52"/>
    <w:rsid w:val="00EA7AFE"/>
    <w:rsid w:val="00EC5C25"/>
    <w:rsid w:val="00ED1D53"/>
    <w:rsid w:val="00ED41EF"/>
    <w:rsid w:val="00EE3CAA"/>
    <w:rsid w:val="00EE7339"/>
    <w:rsid w:val="00EF0B1D"/>
    <w:rsid w:val="00F21D62"/>
    <w:rsid w:val="00F23A83"/>
    <w:rsid w:val="00F25BF0"/>
    <w:rsid w:val="00F33A2B"/>
    <w:rsid w:val="00F44D64"/>
    <w:rsid w:val="00F63DC9"/>
    <w:rsid w:val="00FA1B07"/>
    <w:rsid w:val="00FA4D7B"/>
    <w:rsid w:val="00FA5D7C"/>
    <w:rsid w:val="00FB4DDA"/>
    <w:rsid w:val="00FC033E"/>
    <w:rsid w:val="00FD0DBF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6</Pages>
  <Words>1548</Words>
  <Characters>8517</Characters>
  <Application>Microsoft Office Word</Application>
  <DocSecurity>0</DocSecurity>
  <Lines>70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17</cp:revision>
  <cp:lastPrinted>2012-10-05T23:17:00Z</cp:lastPrinted>
  <dcterms:created xsi:type="dcterms:W3CDTF">2012-11-09T20:35:00Z</dcterms:created>
  <dcterms:modified xsi:type="dcterms:W3CDTF">2013-02-09T18:07:00Z</dcterms:modified>
</cp:coreProperties>
</file>